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819" w:rsidRPr="00E36EAC" w:rsidRDefault="007D6819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sz w:val="24"/>
          <w:szCs w:val="24"/>
          <w:lang w:val="kk-KZ"/>
        </w:rPr>
      </w:pP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  </w:t>
      </w:r>
      <w:r w:rsidRPr="00E36EAC">
        <w:rPr>
          <w:rFonts w:ascii="Times New Roman" w:eastAsiaTheme="minorHAnsi" w:hAnsi="Times New Roman"/>
          <w:sz w:val="24"/>
          <w:szCs w:val="24"/>
        </w:rPr>
        <w:t xml:space="preserve">ҚАЗАҚСТАН РЕСПУБЛИКАСЫ БІЛІМ ЖӘНЕ ҒЫЛЫМ МИНИСТРЛІГІ </w:t>
      </w:r>
      <w:r w:rsidRPr="00E36EAC">
        <w:rPr>
          <w:rFonts w:ascii="Times New Roman" w:eastAsiaTheme="minorHAnsi" w:hAnsi="Times New Roman"/>
          <w:sz w:val="24"/>
          <w:szCs w:val="24"/>
          <w:lang w:val="kk-KZ"/>
        </w:rPr>
        <w:t xml:space="preserve">   </w:t>
      </w:r>
    </w:p>
    <w:p w:rsidR="007D6819" w:rsidRPr="00E36EAC" w:rsidRDefault="007D6819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4"/>
          <w:szCs w:val="24"/>
        </w:rPr>
      </w:pPr>
      <w:r w:rsidRPr="00E36EAC">
        <w:rPr>
          <w:rFonts w:ascii="Times New Roman" w:eastAsiaTheme="minorHAnsi" w:hAnsi="Times New Roman"/>
          <w:sz w:val="24"/>
          <w:szCs w:val="24"/>
          <w:lang w:val="kk-KZ"/>
        </w:rPr>
        <w:t xml:space="preserve">        </w:t>
      </w:r>
      <w:r w:rsidRPr="00E36EAC">
        <w:rPr>
          <w:rFonts w:ascii="Times New Roman" w:eastAsiaTheme="minorHAnsi" w:hAnsi="Times New Roman"/>
          <w:sz w:val="24"/>
          <w:szCs w:val="24"/>
        </w:rPr>
        <w:t>«МЕКТЕПКЕ ДЕЙІНГІ БАЛАЛЫҚ ШАҚ» РЕСПУБЛИКАЛЫҚ ОРТАЛЫҒЫ</w:t>
      </w:r>
    </w:p>
    <w:p w:rsidR="007D6819" w:rsidRPr="007D6819" w:rsidRDefault="007D6819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</w:p>
    <w:p w:rsidR="002771FC" w:rsidRDefault="002771FC" w:rsidP="00875111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771FC" w:rsidRDefault="002771FC" w:rsidP="00875111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D00EC" w:rsidRDefault="00FD00EC" w:rsidP="00875111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D00EC" w:rsidRDefault="00FD00EC" w:rsidP="00875111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D00EC" w:rsidRDefault="00FD00EC" w:rsidP="00875111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90FCA" w:rsidRDefault="00190FCA" w:rsidP="006C1D0F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771FC">
        <w:rPr>
          <w:rFonts w:ascii="Times New Roman" w:hAnsi="Times New Roman"/>
          <w:b/>
          <w:sz w:val="28"/>
          <w:szCs w:val="28"/>
          <w:lang w:val="kk-KZ"/>
        </w:rPr>
        <w:t xml:space="preserve">АЗ </w:t>
      </w:r>
      <w:r w:rsidRPr="00190FCA">
        <w:rPr>
          <w:rFonts w:ascii="Times New Roman" w:hAnsi="Times New Roman"/>
          <w:b/>
          <w:sz w:val="28"/>
          <w:szCs w:val="28"/>
          <w:lang w:val="kk-KZ"/>
        </w:rPr>
        <w:t xml:space="preserve">ҚАМТЫЛҒАН ЖӘНЕ КӨПБАЛАЛЫ ОТБАСЫЛАРДАН, МҮГЕДЕК БАЛАЛАРДЫ ТӘРБИЕЛЕП ОТЫРҒАН ОТБАСЫЛАРДАН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</w:t>
      </w:r>
      <w:r w:rsidR="00682DCC">
        <w:rPr>
          <w:rFonts w:ascii="Times New Roman" w:hAnsi="Times New Roman"/>
          <w:b/>
          <w:sz w:val="28"/>
          <w:szCs w:val="28"/>
          <w:lang w:val="kk-KZ"/>
        </w:rPr>
        <w:t xml:space="preserve">ШЫҚҚАН </w:t>
      </w:r>
      <w:r w:rsidR="00A12591">
        <w:rPr>
          <w:rFonts w:ascii="Times New Roman" w:hAnsi="Times New Roman"/>
          <w:b/>
          <w:sz w:val="28"/>
          <w:szCs w:val="28"/>
          <w:lang w:val="kk-KZ"/>
        </w:rPr>
        <w:t xml:space="preserve">1-2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ЖАСТАҒЫ БАЛАЛАРДЫ ОҚЫТУ ЖӘНЕ </w:t>
      </w:r>
      <w:r w:rsidRPr="00190FCA">
        <w:rPr>
          <w:rFonts w:ascii="Times New Roman" w:hAnsi="Times New Roman"/>
          <w:b/>
          <w:sz w:val="28"/>
          <w:szCs w:val="28"/>
          <w:lang w:val="kk-KZ"/>
        </w:rPr>
        <w:t xml:space="preserve">ТӘРБИЕЛЕУ ҮШІН ЖҰМЫС ІСТЕП ТҰРҒАН МЕКТЕПКЕ ДЕЙІНГІ </w:t>
      </w:r>
      <w:r w:rsidR="002E765A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Pr="00190FCA">
        <w:rPr>
          <w:rFonts w:ascii="Times New Roman" w:hAnsi="Times New Roman"/>
          <w:b/>
          <w:sz w:val="28"/>
          <w:szCs w:val="28"/>
          <w:lang w:val="kk-KZ"/>
        </w:rPr>
        <w:t xml:space="preserve">ҰЙЫМДАРДЫҢ  ЖАНЫНАН ҚЫСҚА МЕРЗІМДІ БОЛУ ТОПТАРЫН </w:t>
      </w:r>
      <w:r w:rsidR="006C1D0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190FCA">
        <w:rPr>
          <w:rFonts w:ascii="Times New Roman" w:hAnsi="Times New Roman"/>
          <w:b/>
          <w:sz w:val="28"/>
          <w:szCs w:val="28"/>
          <w:lang w:val="kk-KZ"/>
        </w:rPr>
        <w:t>ҚҰРУ ЖӨНІНДЕ</w:t>
      </w:r>
      <w:r w:rsidR="00AF2241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   ӘДІСТЕМЕЛІК ҰСЫНЫМДАР</w:t>
      </w:r>
    </w:p>
    <w:p w:rsidR="00AF2241" w:rsidRPr="00190FCA" w:rsidRDefault="00AF2241" w:rsidP="00875111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A3227" w:rsidRDefault="005A3227" w:rsidP="00875111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</w:t>
      </w:r>
    </w:p>
    <w:p w:rsidR="005A3227" w:rsidRDefault="005A3227" w:rsidP="00875111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</w:t>
      </w:r>
      <w:r w:rsidRPr="0037548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МЕТОДИЧЕСКИЕ РЕКОМЕНДАЦ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ИИ</w:t>
      </w:r>
    </w:p>
    <w:p w:rsidR="005A3227" w:rsidRDefault="005A3227" w:rsidP="00875111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ПО СОЗДАНИЮ ГРУПП КРАТКОВРЕМЕННОГО ПРЕБЫВАНИЯ</w:t>
      </w:r>
    </w:p>
    <w:p w:rsidR="005A3227" w:rsidRDefault="005A3227" w:rsidP="00875111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ПРИ ДОШКОЛЬНЫХ ОРГАНИЗАЦИЯХ ДЛЯ </w:t>
      </w:r>
      <w:r w:rsidR="00717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ВОСПИТАНИЯ И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ОБУЧЕНИЯ</w:t>
      </w:r>
      <w:r w:rsidR="00717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ДЕТЕЙ ОТ 1-2 ЛЕТ ИЗ МАЛООБЕСПЕЧЕННЫХ    </w:t>
      </w:r>
    </w:p>
    <w:p w:rsidR="005A3227" w:rsidRDefault="005A3227" w:rsidP="00875111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И МНОГОДЕТНЫХ СЕМЕЙ, СЕМЕЙ, ВОСПИТЫВАЮЩИХ </w:t>
      </w:r>
    </w:p>
    <w:p w:rsidR="005A3227" w:rsidRPr="00375483" w:rsidRDefault="005A3227" w:rsidP="00875111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ДЕТЕЙ-ИНВАЛИДОВ</w:t>
      </w:r>
    </w:p>
    <w:p w:rsidR="0033667E" w:rsidRDefault="0033667E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</w:t>
      </w:r>
    </w:p>
    <w:p w:rsidR="0033667E" w:rsidRDefault="0033667E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33667E" w:rsidRDefault="0033667E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33667E" w:rsidRDefault="0033667E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FD00EC" w:rsidRDefault="00FD00EC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FD00EC" w:rsidRDefault="00FD00EC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FD00EC" w:rsidRDefault="00FD00EC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FD00EC" w:rsidRDefault="00FD00EC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FD00EC" w:rsidRDefault="00FD00EC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FD00EC" w:rsidRDefault="00FD00EC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FD00EC" w:rsidRDefault="00FD00EC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C1D0F" w:rsidRDefault="00FD00EC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</w:t>
      </w:r>
      <w:r w:rsidR="007D681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3667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</w:p>
    <w:p w:rsidR="006C1D0F" w:rsidRDefault="006C1D0F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7D6819" w:rsidRPr="007D6819" w:rsidRDefault="007D6819" w:rsidP="006C1D0F">
      <w:pPr>
        <w:tabs>
          <w:tab w:val="left" w:pos="0"/>
        </w:tabs>
        <w:spacing w:after="0" w:line="240" w:lineRule="auto"/>
        <w:ind w:left="-567" w:right="140" w:firstLine="567"/>
        <w:jc w:val="center"/>
        <w:rPr>
          <w:rFonts w:ascii="Times New Roman" w:hAnsi="Times New Roman"/>
          <w:sz w:val="28"/>
          <w:szCs w:val="28"/>
          <w:lang w:val="kk-KZ"/>
        </w:rPr>
      </w:pPr>
      <w:r w:rsidRPr="00FD00EC">
        <w:rPr>
          <w:rFonts w:ascii="Times New Roman" w:hAnsi="Times New Roman"/>
          <w:sz w:val="28"/>
          <w:szCs w:val="28"/>
          <w:lang w:val="kk-KZ"/>
        </w:rPr>
        <w:t>Н</w:t>
      </w:r>
      <w:r w:rsidRPr="007D6819">
        <w:rPr>
          <w:rFonts w:ascii="Times New Roman" w:hAnsi="Times New Roman"/>
          <w:sz w:val="28"/>
          <w:szCs w:val="28"/>
          <w:lang w:val="kk-KZ"/>
        </w:rPr>
        <w:t>ұ</w:t>
      </w:r>
      <w:r w:rsidRPr="00FD00EC">
        <w:rPr>
          <w:rFonts w:ascii="Times New Roman" w:hAnsi="Times New Roman"/>
          <w:sz w:val="28"/>
          <w:szCs w:val="28"/>
          <w:lang w:val="kk-KZ"/>
        </w:rPr>
        <w:t>р</w:t>
      </w:r>
      <w:r w:rsidR="00FD00E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D00EC">
        <w:rPr>
          <w:rFonts w:ascii="Times New Roman" w:hAnsi="Times New Roman"/>
          <w:sz w:val="28"/>
          <w:szCs w:val="28"/>
          <w:lang w:val="kk-KZ"/>
        </w:rPr>
        <w:t>-</w:t>
      </w:r>
      <w:r w:rsidR="00FD00E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D00EC">
        <w:rPr>
          <w:rFonts w:ascii="Times New Roman" w:hAnsi="Times New Roman"/>
          <w:sz w:val="28"/>
          <w:szCs w:val="28"/>
          <w:lang w:val="kk-KZ"/>
        </w:rPr>
        <w:t>С</w:t>
      </w:r>
      <w:r w:rsidRPr="007D6819">
        <w:rPr>
          <w:rFonts w:ascii="Times New Roman" w:hAnsi="Times New Roman"/>
          <w:sz w:val="28"/>
          <w:szCs w:val="28"/>
          <w:lang w:val="kk-KZ"/>
        </w:rPr>
        <w:t>ұ</w:t>
      </w:r>
      <w:r w:rsidRPr="00FD00EC">
        <w:rPr>
          <w:rFonts w:ascii="Times New Roman" w:hAnsi="Times New Roman"/>
          <w:sz w:val="28"/>
          <w:szCs w:val="28"/>
          <w:lang w:val="kk-KZ"/>
        </w:rPr>
        <w:t>лтан</w:t>
      </w:r>
    </w:p>
    <w:p w:rsidR="007D6819" w:rsidRPr="007D6819" w:rsidRDefault="007D6819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 w:rsidRPr="007D6819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</w:t>
      </w:r>
      <w:r w:rsidR="00FD00EC"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7D6819">
        <w:rPr>
          <w:rFonts w:ascii="Times New Roman" w:hAnsi="Times New Roman"/>
          <w:sz w:val="28"/>
          <w:szCs w:val="28"/>
          <w:lang w:val="kk-KZ"/>
        </w:rPr>
        <w:t xml:space="preserve"> 2020 </w:t>
      </w:r>
    </w:p>
    <w:p w:rsidR="00FD00EC" w:rsidRPr="00FD00EC" w:rsidRDefault="0033667E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  <w:r w:rsidRPr="0033667E">
        <w:rPr>
          <w:rFonts w:ascii="Times New Roman" w:hAnsi="Times New Roman"/>
          <w:sz w:val="28"/>
          <w:szCs w:val="28"/>
          <w:lang w:val="kk-KZ"/>
        </w:rPr>
        <w:lastRenderedPageBreak/>
        <w:t xml:space="preserve">  </w:t>
      </w:r>
      <w:r w:rsidR="00FD00EC" w:rsidRPr="00FD00EC"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  <w:t>Қазақстан Республикасы Білім және ғылым министрлігі</w:t>
      </w:r>
    </w:p>
    <w:p w:rsidR="00FD00EC" w:rsidRPr="00FD00EC" w:rsidRDefault="00FD00EC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  <w:r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  <w:t xml:space="preserve">           </w:t>
      </w:r>
      <w:r w:rsidRPr="00FD00EC"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  <w:t xml:space="preserve">«Мектепке дейінгі балалық шақ» республикалық орталығы базасында </w:t>
      </w:r>
    </w:p>
    <w:p w:rsidR="00FD00EC" w:rsidRPr="00FD00EC" w:rsidRDefault="00FD00EC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  <w:r w:rsidRPr="00FD00EC"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  <w:t>әзірленген</w:t>
      </w:r>
    </w:p>
    <w:p w:rsidR="0033667E" w:rsidRPr="0033667E" w:rsidRDefault="0033667E" w:rsidP="00875111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 w:rsidRPr="0033667E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</w:t>
      </w:r>
    </w:p>
    <w:p w:rsidR="0083554C" w:rsidRDefault="0033667E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hAnsi="Times New Roman"/>
          <w:i/>
          <w:spacing w:val="-1"/>
          <w:sz w:val="28"/>
          <w:szCs w:val="28"/>
          <w:lang w:val="kk-KZ"/>
        </w:rPr>
      </w:pPr>
      <w:r>
        <w:rPr>
          <w:rFonts w:ascii="Times New Roman" w:hAnsi="Times New Roman"/>
          <w:i/>
          <w:spacing w:val="-1"/>
          <w:sz w:val="28"/>
          <w:szCs w:val="28"/>
          <w:lang w:val="kk-KZ"/>
        </w:rPr>
        <w:t xml:space="preserve">    </w:t>
      </w:r>
    </w:p>
    <w:p w:rsidR="0083554C" w:rsidRPr="0083554C" w:rsidRDefault="009A2D87" w:rsidP="00875111">
      <w:pPr>
        <w:widowControl w:val="0"/>
        <w:tabs>
          <w:tab w:val="left" w:pos="142"/>
          <w:tab w:val="left" w:pos="426"/>
          <w:tab w:val="left" w:pos="567"/>
        </w:tabs>
        <w:spacing w:after="0" w:line="240" w:lineRule="auto"/>
        <w:ind w:left="-567" w:right="140" w:firstLine="567"/>
        <w:jc w:val="both"/>
        <w:rPr>
          <w:rFonts w:ascii="Times New Roman" w:hAnsi="Times New Roman"/>
          <w:i/>
          <w:spacing w:val="-1"/>
          <w:sz w:val="28"/>
          <w:szCs w:val="28"/>
          <w:lang w:val="kk-KZ"/>
        </w:rPr>
      </w:pPr>
      <w:r>
        <w:rPr>
          <w:rFonts w:ascii="Times New Roman" w:eastAsia="DejaVu Sans" w:hAnsi="Times New Roman"/>
          <w:kern w:val="1"/>
          <w:sz w:val="28"/>
          <w:szCs w:val="28"/>
          <w:lang w:val="kk-KZ" w:eastAsia="hi-IN" w:bidi="hi-IN"/>
        </w:rPr>
        <w:tab/>
      </w:r>
      <w:r w:rsidR="0083554C" w:rsidRPr="0083554C">
        <w:rPr>
          <w:rFonts w:ascii="Times New Roman" w:eastAsia="DejaVu Sans" w:hAnsi="Times New Roman"/>
          <w:kern w:val="1"/>
          <w:sz w:val="28"/>
          <w:szCs w:val="28"/>
          <w:lang w:val="kk-KZ" w:eastAsia="hi-IN" w:bidi="hi-IN"/>
        </w:rPr>
        <w:t>Аз қамтылған және көпбалалы отбасылардан, мүгедек балаларды тәрбиелеп отырған отбасылардан шыққан 1 - 2 жастағы балаларды оқыту және тәрбиелеу үшін жұмыс істеп тұрған мектепке дейінгі ұйымдардың жанынан қысқа мерзімді болу топтарын құру жөнінде әдістемелік ұсынымдар</w:t>
      </w:r>
      <w:r w:rsidR="004F3E68" w:rsidRPr="00F378A5">
        <w:rPr>
          <w:rFonts w:ascii="Times New Roman" w:eastAsia="DejaVu Sans" w:hAnsi="Times New Roman"/>
          <w:kern w:val="1"/>
          <w:sz w:val="28"/>
          <w:szCs w:val="28"/>
          <w:lang w:val="kk-KZ" w:eastAsia="hi-IN" w:bidi="hi-IN"/>
        </w:rPr>
        <w:t xml:space="preserve"> </w:t>
      </w:r>
      <w:r w:rsidR="004F3E68" w:rsidRPr="00F378A5">
        <w:rPr>
          <w:rFonts w:ascii="Times New Roman" w:eastAsia="WenQuanYi Micro Hei" w:hAnsi="Times New Roman"/>
          <w:bCs/>
          <w:kern w:val="2"/>
          <w:sz w:val="28"/>
          <w:szCs w:val="28"/>
          <w:lang w:val="kk-KZ" w:eastAsia="zh-CN" w:bidi="hi-IN"/>
        </w:rPr>
        <w:t>–</w:t>
      </w:r>
      <w:r w:rsidR="004F3E68" w:rsidRPr="004773B2">
        <w:rPr>
          <w:rFonts w:ascii="Times New Roman" w:eastAsia="WenQuanYi Micro Hei" w:hAnsi="Times New Roman"/>
          <w:bCs/>
          <w:kern w:val="2"/>
          <w:sz w:val="28"/>
          <w:szCs w:val="28"/>
          <w:lang w:val="kk-KZ" w:eastAsia="zh-CN" w:bidi="hi-IN"/>
        </w:rPr>
        <w:t xml:space="preserve"> Нұр</w:t>
      </w:r>
      <w:r w:rsidR="00F378A5">
        <w:rPr>
          <w:rFonts w:ascii="Times New Roman" w:eastAsia="WenQuanYi Micro Hei" w:hAnsi="Times New Roman"/>
          <w:bCs/>
          <w:kern w:val="2"/>
          <w:sz w:val="28"/>
          <w:szCs w:val="28"/>
          <w:lang w:val="kk-KZ" w:eastAsia="zh-CN" w:bidi="hi-IN"/>
        </w:rPr>
        <w:t xml:space="preserve"> - </w:t>
      </w:r>
      <w:r w:rsidR="004F3E68" w:rsidRPr="004773B2">
        <w:rPr>
          <w:rFonts w:ascii="Times New Roman" w:eastAsia="WenQuanYi Micro Hei" w:hAnsi="Times New Roman"/>
          <w:bCs/>
          <w:kern w:val="2"/>
          <w:sz w:val="28"/>
          <w:szCs w:val="28"/>
          <w:lang w:val="kk-KZ" w:eastAsia="zh-CN" w:bidi="hi-IN"/>
        </w:rPr>
        <w:t>Сұлтан</w:t>
      </w:r>
      <w:r w:rsidR="004F3E68">
        <w:rPr>
          <w:rFonts w:ascii="Times New Roman" w:eastAsia="WenQuanYi Micro Hei" w:hAnsi="Times New Roman"/>
          <w:bCs/>
          <w:kern w:val="2"/>
          <w:sz w:val="28"/>
          <w:szCs w:val="28"/>
          <w:lang w:val="kk-KZ" w:eastAsia="zh-CN" w:bidi="hi-IN"/>
        </w:rPr>
        <w:t>, 2020 ж</w:t>
      </w:r>
      <w:r w:rsidR="004F3E68" w:rsidRPr="004773B2">
        <w:rPr>
          <w:rFonts w:ascii="Times New Roman" w:eastAsia="WenQuanYi Micro Hei" w:hAnsi="Times New Roman"/>
          <w:bCs/>
          <w:kern w:val="2"/>
          <w:sz w:val="28"/>
          <w:szCs w:val="28"/>
          <w:lang w:val="kk-KZ" w:eastAsia="zh-CN" w:bidi="hi-IN"/>
        </w:rPr>
        <w:t xml:space="preserve"> –</w:t>
      </w:r>
      <w:r w:rsidR="009C53B7">
        <w:rPr>
          <w:rFonts w:ascii="Times New Roman" w:eastAsia="WenQuanYi Micro Hei" w:hAnsi="Times New Roman"/>
          <w:bCs/>
          <w:kern w:val="2"/>
          <w:sz w:val="28"/>
          <w:szCs w:val="28"/>
          <w:lang w:val="kk-KZ" w:eastAsia="zh-CN" w:bidi="hi-IN"/>
        </w:rPr>
        <w:t xml:space="preserve"> 31 </w:t>
      </w:r>
      <w:r w:rsidR="004F3E68" w:rsidRPr="009C53B7">
        <w:rPr>
          <w:rFonts w:ascii="Times New Roman" w:eastAsia="WenQuanYi Micro Hei" w:hAnsi="Times New Roman"/>
          <w:bCs/>
          <w:kern w:val="2"/>
          <w:sz w:val="28"/>
          <w:szCs w:val="28"/>
          <w:lang w:val="kk-KZ" w:eastAsia="zh-CN" w:bidi="hi-IN"/>
        </w:rPr>
        <w:t>бет.</w:t>
      </w:r>
    </w:p>
    <w:p w:rsidR="00AE42AC" w:rsidRDefault="00AE42AC" w:rsidP="008751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E42AC" w:rsidRDefault="00AE42AC" w:rsidP="00875111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WenQuanYi Micro Hei" w:hAnsi="Times New Roman"/>
          <w:b/>
          <w:bCs/>
          <w:kern w:val="2"/>
          <w:sz w:val="24"/>
          <w:szCs w:val="24"/>
          <w:lang w:val="kk-KZ" w:eastAsia="zh-CN" w:bidi="hi-IN"/>
        </w:rPr>
      </w:pPr>
    </w:p>
    <w:p w:rsidR="00E50FE3" w:rsidRDefault="00E50FE3" w:rsidP="00875111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WenQuanYi Micro Hei" w:hAnsi="Times New Roman"/>
          <w:b/>
          <w:bCs/>
          <w:kern w:val="2"/>
          <w:sz w:val="24"/>
          <w:szCs w:val="24"/>
          <w:lang w:val="kk-KZ" w:eastAsia="zh-CN" w:bidi="hi-IN"/>
        </w:rPr>
      </w:pPr>
    </w:p>
    <w:p w:rsidR="00E50FE3" w:rsidRPr="00E50FE3" w:rsidRDefault="009D61F0" w:rsidP="00875111">
      <w:pPr>
        <w:widowControl w:val="0"/>
        <w:tabs>
          <w:tab w:val="left" w:pos="426"/>
          <w:tab w:val="left" w:pos="993"/>
          <w:tab w:val="left" w:pos="1276"/>
          <w:tab w:val="left" w:pos="8505"/>
        </w:tabs>
        <w:suppressAutoHyphens/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50FE3" w:rsidRPr="00E50FE3">
        <w:rPr>
          <w:rFonts w:ascii="Times New Roman" w:hAnsi="Times New Roman"/>
          <w:b/>
          <w:sz w:val="28"/>
          <w:szCs w:val="28"/>
          <w:lang w:val="kk-KZ"/>
        </w:rPr>
        <w:t>Пікір жазғандар:</w:t>
      </w:r>
    </w:p>
    <w:p w:rsidR="00E50FE3" w:rsidRPr="00875111" w:rsidRDefault="00E50FE3" w:rsidP="00875111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B9792A" w:rsidRPr="00875111">
        <w:rPr>
          <w:rFonts w:ascii="Times New Roman" w:hAnsi="Times New Roman"/>
          <w:i/>
          <w:sz w:val="28"/>
          <w:szCs w:val="28"/>
          <w:lang w:val="kk-KZ"/>
        </w:rPr>
        <w:t>М. Джанбубекова п. ғ.д</w:t>
      </w:r>
      <w:r w:rsidRPr="00875111">
        <w:rPr>
          <w:rFonts w:ascii="Times New Roman" w:hAnsi="Times New Roman"/>
          <w:i/>
          <w:sz w:val="28"/>
          <w:szCs w:val="28"/>
          <w:lang w:val="kk-KZ"/>
        </w:rPr>
        <w:t>.;</w:t>
      </w:r>
    </w:p>
    <w:p w:rsidR="00E50FE3" w:rsidRPr="00875111" w:rsidRDefault="00D43216" w:rsidP="00875111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ascii="Times New Roman" w:hAnsi="Times New Roman"/>
          <w:i/>
          <w:sz w:val="28"/>
          <w:szCs w:val="28"/>
          <w:lang w:val="kk-KZ"/>
        </w:rPr>
      </w:pPr>
      <w:r w:rsidRPr="00875111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B9792A" w:rsidRPr="00875111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875111">
        <w:rPr>
          <w:rFonts w:ascii="Times New Roman" w:hAnsi="Times New Roman"/>
          <w:i/>
          <w:sz w:val="28"/>
          <w:szCs w:val="28"/>
          <w:lang w:val="kk-KZ"/>
        </w:rPr>
        <w:t xml:space="preserve">Ж. Тайтелиева </w:t>
      </w:r>
      <w:r w:rsidR="00E50FE3" w:rsidRPr="00875111">
        <w:rPr>
          <w:rFonts w:ascii="Times New Roman" w:hAnsi="Times New Roman"/>
          <w:i/>
          <w:sz w:val="28"/>
          <w:szCs w:val="28"/>
          <w:lang w:val="kk-KZ"/>
        </w:rPr>
        <w:t>меңгеруші;</w:t>
      </w:r>
    </w:p>
    <w:p w:rsidR="00E50FE3" w:rsidRPr="00875111" w:rsidRDefault="005933FE" w:rsidP="00875111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</w:pPr>
      <w:r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 xml:space="preserve"> </w:t>
      </w:r>
      <w:r w:rsidR="000B2FC1"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 xml:space="preserve"> </w:t>
      </w:r>
      <w:r w:rsidR="00D43216"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 xml:space="preserve">Б. </w:t>
      </w:r>
      <w:r w:rsidR="009C53B7"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 xml:space="preserve">  </w:t>
      </w:r>
      <w:r w:rsidR="00D43216"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 xml:space="preserve">Махатова  </w:t>
      </w:r>
      <w:r w:rsidR="00E50FE3"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>әдіскер.</w:t>
      </w:r>
    </w:p>
    <w:p w:rsidR="00E50FE3" w:rsidRPr="00E50FE3" w:rsidRDefault="00E50FE3" w:rsidP="00875111">
      <w:pPr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50FE3" w:rsidRPr="00B1540E" w:rsidRDefault="00E50FE3" w:rsidP="00875111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ar-SA"/>
        </w:rPr>
      </w:pPr>
    </w:p>
    <w:p w:rsidR="00073067" w:rsidRDefault="009D5C3E" w:rsidP="00073067">
      <w:pPr>
        <w:widowControl w:val="0"/>
        <w:suppressAutoHyphens/>
        <w:spacing w:after="0" w:line="240" w:lineRule="auto"/>
        <w:ind w:left="-567" w:right="14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</w:t>
      </w:r>
      <w:r w:rsidR="009C53B7"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="009D61F0" w:rsidRPr="009D61F0">
        <w:rPr>
          <w:rFonts w:ascii="Times New Roman" w:hAnsi="Times New Roman"/>
          <w:color w:val="000000"/>
          <w:sz w:val="28"/>
          <w:szCs w:val="28"/>
          <w:lang w:val="kk-KZ"/>
        </w:rPr>
        <w:t>Әдістем</w:t>
      </w:r>
      <w:r w:rsidR="009D61F0">
        <w:rPr>
          <w:rFonts w:ascii="Times New Roman" w:hAnsi="Times New Roman"/>
          <w:color w:val="000000"/>
          <w:sz w:val="28"/>
          <w:szCs w:val="28"/>
          <w:lang w:val="kk-KZ"/>
        </w:rPr>
        <w:t>елік ұсынымдар 1-2 жаст</w:t>
      </w:r>
      <w:r w:rsidR="009D61F0" w:rsidRPr="009D61F0">
        <w:rPr>
          <w:rFonts w:ascii="Times New Roman" w:hAnsi="Times New Roman"/>
          <w:color w:val="000000"/>
          <w:sz w:val="28"/>
          <w:szCs w:val="28"/>
          <w:lang w:val="kk-KZ"/>
        </w:rPr>
        <w:t xml:space="preserve">ағы балаларды тәрбиелеу </w:t>
      </w:r>
      <w:r w:rsidR="002217AE">
        <w:rPr>
          <w:rFonts w:ascii="Times New Roman" w:hAnsi="Times New Roman"/>
          <w:color w:val="000000"/>
          <w:sz w:val="28"/>
          <w:szCs w:val="28"/>
          <w:lang w:val="kk-KZ"/>
        </w:rPr>
        <w:t xml:space="preserve">және </w:t>
      </w:r>
      <w:r w:rsidR="009D61F0" w:rsidRPr="009D61F0">
        <w:rPr>
          <w:rFonts w:ascii="Times New Roman" w:hAnsi="Times New Roman"/>
          <w:color w:val="000000"/>
          <w:sz w:val="28"/>
          <w:szCs w:val="28"/>
          <w:lang w:val="kk-KZ"/>
        </w:rPr>
        <w:t>оқыту үшін мектепке дейінгі ұйымдар</w:t>
      </w:r>
      <w:r w:rsidR="009D61F0">
        <w:rPr>
          <w:rFonts w:ascii="Times New Roman" w:hAnsi="Times New Roman"/>
          <w:color w:val="000000"/>
          <w:sz w:val="28"/>
          <w:szCs w:val="28"/>
          <w:lang w:val="kk-KZ"/>
        </w:rPr>
        <w:t>дың</w:t>
      </w:r>
      <w:r w:rsidR="009D61F0" w:rsidRPr="009D61F0">
        <w:rPr>
          <w:rFonts w:ascii="Times New Roman" w:hAnsi="Times New Roman"/>
          <w:color w:val="000000"/>
          <w:sz w:val="28"/>
          <w:szCs w:val="28"/>
          <w:lang w:val="kk-KZ"/>
        </w:rPr>
        <w:t xml:space="preserve"> жанынан қысқа мерзімді </w:t>
      </w:r>
      <w:r w:rsidR="009D61F0">
        <w:rPr>
          <w:rFonts w:ascii="Times New Roman" w:hAnsi="Times New Roman"/>
          <w:color w:val="000000"/>
          <w:sz w:val="28"/>
          <w:szCs w:val="28"/>
          <w:lang w:val="kk-KZ"/>
        </w:rPr>
        <w:t xml:space="preserve">болу топтарын </w:t>
      </w:r>
      <w:r w:rsidR="009D61F0" w:rsidRPr="009D61F0">
        <w:rPr>
          <w:rFonts w:ascii="Times New Roman" w:hAnsi="Times New Roman"/>
          <w:color w:val="000000"/>
          <w:sz w:val="28"/>
          <w:szCs w:val="28"/>
          <w:lang w:val="kk-KZ"/>
        </w:rPr>
        <w:t>құру</w:t>
      </w:r>
      <w:r w:rsidR="009D61F0">
        <w:rPr>
          <w:rFonts w:ascii="Times New Roman" w:hAnsi="Times New Roman"/>
          <w:color w:val="000000"/>
          <w:sz w:val="28"/>
          <w:szCs w:val="28"/>
          <w:lang w:val="kk-KZ"/>
        </w:rPr>
        <w:t xml:space="preserve"> бойынша педагогтерге</w:t>
      </w:r>
      <w:r w:rsidR="009D61F0" w:rsidRPr="009D61F0">
        <w:rPr>
          <w:rFonts w:ascii="Times New Roman" w:hAnsi="Times New Roman"/>
          <w:color w:val="000000"/>
          <w:sz w:val="28"/>
          <w:szCs w:val="28"/>
          <w:lang w:val="kk-KZ"/>
        </w:rPr>
        <w:t xml:space="preserve"> әдістемелік көмек көрсету мақсатында әзірленді</w:t>
      </w:r>
      <w:r w:rsidR="009D61F0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073067" w:rsidRDefault="00073067" w:rsidP="00073067">
      <w:pPr>
        <w:widowControl w:val="0"/>
        <w:suppressAutoHyphens/>
        <w:spacing w:after="0" w:line="240" w:lineRule="auto"/>
        <w:ind w:left="-567" w:right="140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 </w:t>
      </w:r>
      <w:r w:rsidR="002217AE" w:rsidRPr="002217AE">
        <w:rPr>
          <w:rFonts w:ascii="Times New Roman" w:hAnsi="Times New Roman"/>
          <w:sz w:val="28"/>
          <w:szCs w:val="28"/>
          <w:lang w:val="kk-KZ"/>
        </w:rPr>
        <w:t>Аталған әдістемелік ұсынымда</w:t>
      </w:r>
      <w:r w:rsidR="002217AE">
        <w:rPr>
          <w:rFonts w:ascii="Times New Roman" w:hAnsi="Times New Roman"/>
          <w:sz w:val="28"/>
          <w:szCs w:val="28"/>
          <w:lang w:val="kk-KZ"/>
        </w:rPr>
        <w:t>р  мектепке д</w:t>
      </w:r>
      <w:r>
        <w:rPr>
          <w:rFonts w:ascii="Times New Roman" w:hAnsi="Times New Roman"/>
          <w:sz w:val="28"/>
          <w:szCs w:val="28"/>
          <w:lang w:val="kk-KZ"/>
        </w:rPr>
        <w:t xml:space="preserve">ейінгі ұйымдардың педагогикалық </w:t>
      </w:r>
      <w:r w:rsidR="002217AE">
        <w:rPr>
          <w:rFonts w:ascii="Times New Roman" w:hAnsi="Times New Roman"/>
          <w:sz w:val="28"/>
          <w:szCs w:val="28"/>
          <w:lang w:val="kk-KZ"/>
        </w:rPr>
        <w:t>қызметкерлеріне</w:t>
      </w:r>
      <w:r w:rsidR="002217AE" w:rsidRPr="002217AE">
        <w:rPr>
          <w:rFonts w:ascii="Times New Roman" w:hAnsi="Times New Roman"/>
          <w:sz w:val="28"/>
          <w:szCs w:val="28"/>
          <w:lang w:val="kk-KZ"/>
        </w:rPr>
        <w:t>,</w:t>
      </w:r>
      <w:r w:rsidR="002217AE" w:rsidRPr="002217AE">
        <w:rPr>
          <w:rFonts w:ascii="Times New Roman" w:hAnsi="Times New Roman"/>
          <w:bCs/>
          <w:sz w:val="28"/>
          <w:szCs w:val="28"/>
          <w:lang w:val="kk-KZ"/>
        </w:rPr>
        <w:t xml:space="preserve"> «Мектепке дейінгі тәрбие мен оқыту» мамандығы бойынша ЖОО мен колледждердің студенттеріне</w:t>
      </w:r>
      <w:r w:rsidR="002217AE" w:rsidRPr="002217AE">
        <w:rPr>
          <w:rFonts w:ascii="Times New Roman" w:hAnsi="Times New Roman"/>
          <w:sz w:val="28"/>
          <w:szCs w:val="28"/>
          <w:lang w:val="kk-KZ"/>
        </w:rPr>
        <w:t xml:space="preserve"> және ата-аналар қауымдастығына </w:t>
      </w:r>
      <w:r w:rsidR="002217AE" w:rsidRPr="002217AE">
        <w:rPr>
          <w:rFonts w:ascii="Times New Roman" w:hAnsi="Times New Roman"/>
          <w:bCs/>
          <w:sz w:val="28"/>
          <w:szCs w:val="28"/>
          <w:lang w:val="kk-KZ"/>
        </w:rPr>
        <w:t>арналған.</w:t>
      </w:r>
    </w:p>
    <w:p w:rsidR="00073067" w:rsidRDefault="00073067" w:rsidP="00073067">
      <w:pPr>
        <w:widowControl w:val="0"/>
        <w:suppressAutoHyphens/>
        <w:spacing w:after="0" w:line="240" w:lineRule="auto"/>
        <w:ind w:left="-567" w:right="140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073067" w:rsidRDefault="00073067" w:rsidP="00073067">
      <w:pPr>
        <w:widowControl w:val="0"/>
        <w:suppressAutoHyphens/>
        <w:spacing w:after="0" w:line="240" w:lineRule="auto"/>
        <w:ind w:left="-567" w:right="14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5723A" w:rsidRPr="0025723A" w:rsidRDefault="0025723A" w:rsidP="006C1D0F">
      <w:pPr>
        <w:widowControl w:val="0"/>
        <w:suppressAutoHyphens/>
        <w:spacing w:after="0" w:line="240" w:lineRule="auto"/>
        <w:ind w:left="-567" w:right="-2" w:firstLine="567"/>
        <w:rPr>
          <w:rFonts w:ascii="Times New Roman" w:hAnsi="Times New Roman"/>
          <w:sz w:val="28"/>
          <w:szCs w:val="28"/>
          <w:lang w:val="kk-KZ"/>
        </w:rPr>
      </w:pPr>
      <w:r w:rsidRPr="0025723A">
        <w:rPr>
          <w:rFonts w:ascii="Times New Roman" w:hAnsi="Times New Roman"/>
          <w:sz w:val="28"/>
          <w:szCs w:val="28"/>
          <w:lang w:val="kk-KZ"/>
        </w:rPr>
        <w:t xml:space="preserve">Әдістемелік ұсынымдар ҚР БҒМ </w:t>
      </w:r>
      <w:r w:rsidRPr="0025723A">
        <w:rPr>
          <w:rFonts w:ascii="Times New Roman" w:hAnsi="Times New Roman"/>
          <w:noProof/>
          <w:sz w:val="28"/>
          <w:szCs w:val="28"/>
          <w:lang w:val="kk-KZ"/>
        </w:rPr>
        <w:t>«Мектепке дейінгі балалық шақ»</w:t>
      </w:r>
      <w:r w:rsidR="00073067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Pr="0025723A">
        <w:rPr>
          <w:rFonts w:ascii="Times New Roman" w:hAnsi="Times New Roman"/>
          <w:noProof/>
          <w:sz w:val="28"/>
          <w:szCs w:val="28"/>
          <w:lang w:val="kk-KZ"/>
        </w:rPr>
        <w:t xml:space="preserve">      </w:t>
      </w:r>
    </w:p>
    <w:p w:rsidR="0025723A" w:rsidRPr="0025723A" w:rsidRDefault="0025723A" w:rsidP="006C1D0F">
      <w:pPr>
        <w:autoSpaceDE w:val="0"/>
        <w:autoSpaceDN w:val="0"/>
        <w:adjustRightInd w:val="0"/>
        <w:spacing w:after="0" w:line="240" w:lineRule="auto"/>
        <w:ind w:left="-567" w:right="-2"/>
        <w:rPr>
          <w:rFonts w:ascii="Times New Roman" w:hAnsi="Times New Roman"/>
          <w:noProof/>
          <w:sz w:val="28"/>
          <w:szCs w:val="28"/>
          <w:lang w:val="kk-KZ"/>
        </w:rPr>
      </w:pPr>
      <w:r w:rsidRPr="0025723A">
        <w:rPr>
          <w:rFonts w:ascii="Times New Roman" w:hAnsi="Times New Roman"/>
          <w:noProof/>
          <w:sz w:val="28"/>
          <w:szCs w:val="28"/>
          <w:lang w:val="kk-KZ"/>
        </w:rPr>
        <w:t>республикалық орталығының</w:t>
      </w:r>
      <w:r w:rsidRPr="0025723A">
        <w:rPr>
          <w:rFonts w:ascii="Times New Roman" w:hAnsi="Times New Roman"/>
          <w:sz w:val="28"/>
          <w:szCs w:val="28"/>
          <w:lang w:val="kk-KZ"/>
        </w:rPr>
        <w:t xml:space="preserve"> Ғылыми-әдістемелік кеңесінде қаралып, </w:t>
      </w:r>
    </w:p>
    <w:p w:rsidR="0025723A" w:rsidRPr="0025723A" w:rsidRDefault="0025723A" w:rsidP="006C1D0F">
      <w:pPr>
        <w:autoSpaceDE w:val="0"/>
        <w:autoSpaceDN w:val="0"/>
        <w:adjustRightInd w:val="0"/>
        <w:spacing w:after="0" w:line="240" w:lineRule="auto"/>
        <w:ind w:left="-567" w:right="-2"/>
        <w:rPr>
          <w:rFonts w:ascii="Times New Roman" w:hAnsi="Times New Roman"/>
          <w:sz w:val="28"/>
          <w:szCs w:val="28"/>
          <w:lang w:val="kk-KZ"/>
        </w:rPr>
      </w:pPr>
      <w:r w:rsidRPr="0025723A">
        <w:rPr>
          <w:rFonts w:ascii="Times New Roman" w:hAnsi="Times New Roman"/>
          <w:sz w:val="28"/>
          <w:szCs w:val="28"/>
          <w:lang w:val="kk-KZ"/>
        </w:rPr>
        <w:t xml:space="preserve">ұсынылған  (2020 жылғы </w:t>
      </w:r>
      <w:r>
        <w:rPr>
          <w:rFonts w:ascii="Times New Roman" w:hAnsi="Times New Roman"/>
          <w:sz w:val="28"/>
          <w:szCs w:val="28"/>
          <w:lang w:val="kk-KZ"/>
        </w:rPr>
        <w:t>2 сәуірдегі №3</w:t>
      </w:r>
      <w:r w:rsidRPr="0025723A">
        <w:rPr>
          <w:rFonts w:ascii="Times New Roman" w:hAnsi="Times New Roman"/>
          <w:sz w:val="28"/>
          <w:szCs w:val="28"/>
          <w:lang w:val="kk-KZ"/>
        </w:rPr>
        <w:t xml:space="preserve"> хаттама). </w:t>
      </w:r>
    </w:p>
    <w:p w:rsidR="003A6B71" w:rsidRDefault="003A6B71" w:rsidP="00073067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3D1924" w:rsidRDefault="009D5C3E" w:rsidP="00875111">
      <w:pPr>
        <w:tabs>
          <w:tab w:val="left" w:pos="8789"/>
        </w:tabs>
        <w:spacing w:after="0" w:line="240" w:lineRule="auto"/>
        <w:ind w:left="-567" w:right="140" w:firstLine="567"/>
        <w:jc w:val="right"/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</w:pPr>
      <w:r w:rsidRPr="009D5C3E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 </w:t>
      </w:r>
      <w:r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 </w:t>
      </w:r>
    </w:p>
    <w:p w:rsidR="003D1924" w:rsidRDefault="003D1924" w:rsidP="00875111">
      <w:pPr>
        <w:tabs>
          <w:tab w:val="left" w:pos="8789"/>
        </w:tabs>
        <w:spacing w:after="0" w:line="240" w:lineRule="auto"/>
        <w:ind w:left="-567" w:right="140" w:firstLine="567"/>
        <w:jc w:val="right"/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</w:pPr>
    </w:p>
    <w:p w:rsidR="003D1924" w:rsidRDefault="003D1924" w:rsidP="00875111">
      <w:pPr>
        <w:tabs>
          <w:tab w:val="left" w:pos="8789"/>
        </w:tabs>
        <w:spacing w:after="0" w:line="240" w:lineRule="auto"/>
        <w:ind w:left="-567" w:right="140" w:firstLine="567"/>
        <w:jc w:val="right"/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</w:pPr>
    </w:p>
    <w:p w:rsidR="003D1924" w:rsidRDefault="003D1924" w:rsidP="00875111">
      <w:pPr>
        <w:tabs>
          <w:tab w:val="left" w:pos="8789"/>
        </w:tabs>
        <w:spacing w:after="0" w:line="240" w:lineRule="auto"/>
        <w:ind w:left="-567" w:right="140" w:firstLine="567"/>
        <w:jc w:val="right"/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</w:pPr>
    </w:p>
    <w:p w:rsidR="003D1924" w:rsidRDefault="003D1924" w:rsidP="00073067">
      <w:pPr>
        <w:tabs>
          <w:tab w:val="left" w:pos="8789"/>
        </w:tabs>
        <w:spacing w:after="0" w:line="240" w:lineRule="auto"/>
        <w:ind w:right="140"/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</w:pPr>
    </w:p>
    <w:p w:rsidR="003D1924" w:rsidRDefault="003D1924" w:rsidP="00875111">
      <w:pPr>
        <w:tabs>
          <w:tab w:val="left" w:pos="8789"/>
        </w:tabs>
        <w:spacing w:after="0" w:line="240" w:lineRule="auto"/>
        <w:ind w:left="-567" w:right="140" w:firstLine="567"/>
        <w:jc w:val="right"/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</w:pPr>
    </w:p>
    <w:p w:rsidR="003D1924" w:rsidRDefault="003D1924" w:rsidP="00875111">
      <w:pPr>
        <w:tabs>
          <w:tab w:val="left" w:pos="8789"/>
        </w:tabs>
        <w:spacing w:after="0" w:line="240" w:lineRule="auto"/>
        <w:ind w:left="-567" w:right="140" w:firstLine="567"/>
        <w:jc w:val="right"/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</w:pPr>
    </w:p>
    <w:p w:rsidR="009D5C3E" w:rsidRPr="009D5C3E" w:rsidRDefault="009D5C3E" w:rsidP="00875111">
      <w:pPr>
        <w:tabs>
          <w:tab w:val="left" w:pos="8789"/>
        </w:tabs>
        <w:spacing w:after="0" w:line="240" w:lineRule="auto"/>
        <w:ind w:left="-567" w:right="140" w:firstLine="567"/>
        <w:jc w:val="right"/>
        <w:rPr>
          <w:rFonts w:ascii="Times New Roman" w:hAnsi="Times New Roman"/>
          <w:noProof/>
          <w:sz w:val="24"/>
          <w:szCs w:val="24"/>
          <w:lang w:val="kk-KZ"/>
        </w:rPr>
      </w:pPr>
      <w:r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</w:t>
      </w:r>
      <w:r w:rsidRPr="009D5C3E">
        <w:rPr>
          <w:rFonts w:ascii="Times New Roman" w:hAnsi="Times New Roman"/>
          <w:noProof/>
          <w:sz w:val="24"/>
          <w:szCs w:val="24"/>
          <w:lang w:val="kk-KZ"/>
        </w:rPr>
        <w:t>«Мектепке дейінгі балалық шақ»</w:t>
      </w:r>
    </w:p>
    <w:p w:rsidR="001C3391" w:rsidRDefault="00BB229D" w:rsidP="00875111">
      <w:pPr>
        <w:tabs>
          <w:tab w:val="left" w:pos="8789"/>
        </w:tabs>
        <w:spacing w:after="0" w:line="240" w:lineRule="auto"/>
        <w:ind w:left="-567" w:right="140" w:firstLine="567"/>
        <w:jc w:val="right"/>
        <w:rPr>
          <w:rFonts w:ascii="Times New Roman" w:hAnsi="Times New Roman"/>
          <w:noProof/>
          <w:sz w:val="24"/>
          <w:szCs w:val="24"/>
          <w:lang w:val="kk-KZ"/>
        </w:rPr>
        <w:sectPr w:rsidR="001C3391" w:rsidSect="009F1A35">
          <w:footerReference w:type="default" r:id="rId8"/>
          <w:pgSz w:w="11906" w:h="16838"/>
          <w:pgMar w:top="1276" w:right="851" w:bottom="1418" w:left="1559" w:header="709" w:footer="709" w:gutter="0"/>
          <w:cols w:space="708"/>
          <w:vAlign w:val="center"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val="kk-KZ"/>
        </w:rPr>
        <w:t xml:space="preserve"> республикалық орталығы, 2020 </w:t>
      </w:r>
      <w:r w:rsidR="009F1A35">
        <w:rPr>
          <w:rFonts w:ascii="Times New Roman" w:hAnsi="Times New Roman"/>
          <w:noProof/>
          <w:sz w:val="24"/>
          <w:szCs w:val="24"/>
          <w:lang w:val="kk-KZ"/>
        </w:rPr>
        <w:t>ж.</w:t>
      </w:r>
    </w:p>
    <w:p w:rsidR="0069232E" w:rsidRPr="003D1924" w:rsidRDefault="00E22186" w:rsidP="00875111">
      <w:pPr>
        <w:tabs>
          <w:tab w:val="center" w:pos="4677"/>
          <w:tab w:val="right" w:pos="9355"/>
        </w:tabs>
        <w:spacing w:after="0" w:line="240" w:lineRule="auto"/>
        <w:ind w:left="-567" w:right="140" w:firstLine="567"/>
        <w:jc w:val="center"/>
        <w:rPr>
          <w:rFonts w:ascii="Times New Roman" w:eastAsia="DejaVu Sans" w:hAnsi="Times New Roman"/>
          <w:kern w:val="2"/>
          <w:sz w:val="28"/>
          <w:szCs w:val="28"/>
          <w:lang w:val="kk-KZ" w:eastAsia="hi-IN" w:bidi="hi-IN"/>
        </w:rPr>
      </w:pPr>
      <w:r w:rsidRPr="00E22186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ТҮСІНДІРМЕ ЖАЗБА</w:t>
      </w:r>
    </w:p>
    <w:p w:rsidR="0069232E" w:rsidRDefault="00E22186" w:rsidP="00875111">
      <w:pPr>
        <w:spacing w:after="0" w:line="240" w:lineRule="auto"/>
        <w:ind w:left="-567" w:right="140" w:firstLine="567"/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69232E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</w:t>
      </w:r>
      <w:r w:rsidR="0069232E" w:rsidRPr="002444C1"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  <w:t xml:space="preserve">   </w:t>
      </w:r>
    </w:p>
    <w:p w:rsidR="00596C4C" w:rsidRPr="0036340F" w:rsidRDefault="00BE10EA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Ерте жас адам өмірінің</w:t>
      </w:r>
      <w:r w:rsidR="001C4103" w:rsidRPr="001C410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="00E36EAC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маңызды 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кезеңдері</w:t>
      </w:r>
      <w:r w:rsidR="001C4103" w:rsidRPr="001C410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нің бірі болып табылады, ол кез</w:t>
      </w:r>
      <w:r w:rsidR="0036340F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ең</w:t>
      </w:r>
      <w:r w:rsidR="001C4103" w:rsidRPr="001C410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де </w:t>
      </w:r>
      <w:r w:rsidR="0036340F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баланың одан әрі дамуын</w:t>
      </w:r>
      <w:r w:rsidR="001C4103" w:rsidRPr="001C410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="0036340F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қамтамасыз ететін </w:t>
      </w:r>
      <w:r w:rsidR="00E36EAC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негізгі </w:t>
      </w:r>
      <w:r w:rsidR="0036340F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нышандары </w:t>
      </w:r>
      <w:r w:rsidR="001C4103" w:rsidRPr="001C410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қалыптасады.</w:t>
      </w:r>
      <w:r w:rsidR="004D4FEE" w:rsidRPr="001C410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="006F6ED2" w:rsidRPr="006F6ED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Осы кезеңде </w:t>
      </w:r>
      <w:r w:rsidR="000E5D45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баланы</w:t>
      </w:r>
      <w:r w:rsidR="00E36EAC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ң</w:t>
      </w:r>
      <w:r w:rsidR="003C5E8F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="006F6ED2" w:rsidRPr="006F6ED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танымдық белсенді</w:t>
      </w:r>
      <w:r w:rsidR="00935065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лігі</w:t>
      </w:r>
      <w:r w:rsidR="006F6ED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, қорша</w:t>
      </w:r>
      <w:r w:rsidR="00935065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ған ортаға, өзіне деген сенімділігі, адамдарға деген тілектестік </w:t>
      </w:r>
      <w:r w:rsidR="000E5D45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қарым</w:t>
      </w:r>
      <w:r w:rsidR="00935065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-қатынасы, шығармашылық мүмкіндіктері </w:t>
      </w:r>
      <w:r w:rsidR="006F6ED2" w:rsidRPr="006F6ED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және т.б. </w:t>
      </w:r>
      <w:r w:rsidR="00935065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негізгі қасиеттері тәрбиеленеді</w:t>
      </w:r>
      <w:r w:rsidR="006F6ED2" w:rsidRPr="006F6ED2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.</w:t>
      </w:r>
      <w:r w:rsidR="004D4FEE" w:rsidRPr="001C410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="000E5D45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Алайда, бұл</w:t>
      </w:r>
      <w:r w:rsidR="00843DA3" w:rsidRPr="00843DA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қасиеттер мен қабілеттер физиологиялық жетілудің нәтижесі </w:t>
      </w:r>
      <w:r w:rsidR="00E36EAC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="00843DA3" w:rsidRPr="00843DA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ретінде </w:t>
      </w:r>
      <w:r w:rsidR="003C5E8F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автоматты түрде пайда болмайды, о</w:t>
      </w:r>
      <w:r w:rsidR="00843DA3" w:rsidRPr="00843DA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лардың қалыптасуы ересектердің тарапынан </w:t>
      </w:r>
      <w:r w:rsidR="00843DA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тікелей ықпал етуді</w:t>
      </w:r>
      <w:r w:rsidR="00843DA3" w:rsidRPr="00843DA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, қарым-қатынастың белгілі бір нысандарын және баламен бір</w:t>
      </w:r>
      <w:r w:rsidR="000E5D45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лесіп жұмыс істеуді талап етеді.</w:t>
      </w:r>
      <w:r w:rsidR="004D4FEE" w:rsidRPr="001C4103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                             </w:t>
      </w:r>
      <w:r w:rsidR="004D4FEE" w:rsidRPr="0036340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</w:t>
      </w:r>
      <w:r w:rsidR="00E22186" w:rsidRPr="0036340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       </w:t>
      </w:r>
    </w:p>
    <w:p w:rsidR="00E36EAC" w:rsidRDefault="009D45C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Ата-аналар мен педагогте</w:t>
      </w:r>
      <w:r w:rsidR="00E36EAC" w:rsidRPr="00E36EA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тап болатын </w:t>
      </w:r>
      <w:r w:rsidR="00E36EAC" w:rsidRPr="00E36EA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көптеген </w:t>
      </w:r>
      <w:r w:rsidR="00895AB4">
        <w:rPr>
          <w:rFonts w:ascii="Times New Roman" w:eastAsia="Times New Roman" w:hAnsi="Times New Roman"/>
          <w:sz w:val="28"/>
          <w:szCs w:val="28"/>
          <w:lang w:val="kk-KZ" w:eastAsia="ru-RU"/>
        </w:rPr>
        <w:t>мәселелер</w:t>
      </w:r>
      <w:r w:rsidR="008C33F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E36EAC" w:rsidRPr="00E36EAC">
        <w:rPr>
          <w:rFonts w:ascii="Times New Roman" w:eastAsia="Times New Roman" w:hAnsi="Times New Roman"/>
          <w:sz w:val="28"/>
          <w:szCs w:val="28"/>
          <w:lang w:val="kk-KZ" w:eastAsia="ru-RU"/>
        </w:rPr>
        <w:t>(танымдық белсенділіктің төменд</w:t>
      </w:r>
      <w:r w:rsidR="008C33F2">
        <w:rPr>
          <w:rFonts w:ascii="Times New Roman" w:eastAsia="Times New Roman" w:hAnsi="Times New Roman"/>
          <w:sz w:val="28"/>
          <w:szCs w:val="28"/>
          <w:lang w:val="kk-KZ" w:eastAsia="ru-RU"/>
        </w:rPr>
        <w:t>еуі, қарым-қатынастың бұзылуы</w:t>
      </w:r>
      <w:r w:rsidR="00E36EAC" w:rsidRPr="00E36EA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тұйықтылық және </w:t>
      </w:r>
      <w:r w:rsidR="008C33F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ұялшақтық </w:t>
      </w:r>
      <w:r w:rsidR="00E36EAC" w:rsidRPr="00E36EA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немесе керісінше, балалардың </w:t>
      </w:r>
      <w:r w:rsidR="008C33F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ашушаңдығы </w:t>
      </w:r>
      <w:r w:rsidR="00E36EAC" w:rsidRPr="00E36EA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мен </w:t>
      </w:r>
      <w:r w:rsidR="008C33F2">
        <w:rPr>
          <w:rFonts w:ascii="Times New Roman" w:eastAsia="Times New Roman" w:hAnsi="Times New Roman"/>
          <w:sz w:val="28"/>
          <w:szCs w:val="28"/>
          <w:lang w:val="kk-KZ" w:eastAsia="ru-RU"/>
        </w:rPr>
        <w:t>өте белсенділігі</w:t>
      </w:r>
      <w:r w:rsidR="00895AB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E36EAC" w:rsidRPr="00E36EA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және т.б.) </w:t>
      </w:r>
      <w:r w:rsidR="00895AB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дәл </w:t>
      </w:r>
      <w:r w:rsidR="00E36EAC" w:rsidRPr="00E36EA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осы ерте балалық шақта </w:t>
      </w:r>
      <w:r w:rsidR="00C43BAE">
        <w:rPr>
          <w:rFonts w:ascii="Times New Roman" w:eastAsia="Times New Roman" w:hAnsi="Times New Roman"/>
          <w:sz w:val="28"/>
          <w:szCs w:val="28"/>
          <w:lang w:val="kk-KZ" w:eastAsia="ru-RU"/>
        </w:rPr>
        <w:t>туындайды.</w:t>
      </w:r>
      <w:r w:rsidR="00C43BAE" w:rsidRPr="009B76A8">
        <w:rPr>
          <w:lang w:val="kk-KZ"/>
        </w:rPr>
        <w:t xml:space="preserve"> </w:t>
      </w:r>
      <w:r w:rsidR="00C43BAE" w:rsidRPr="00C43BA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Мектепке дейінгі кезеңде пайда болған ауытқуларды түзету және өтеу елеулі қиындық </w:t>
      </w:r>
      <w:r w:rsidR="006D3EB6">
        <w:rPr>
          <w:rFonts w:ascii="Times New Roman" w:eastAsia="Times New Roman" w:hAnsi="Times New Roman"/>
          <w:sz w:val="28"/>
          <w:szCs w:val="28"/>
          <w:lang w:val="kk-KZ" w:eastAsia="ru-RU"/>
        </w:rPr>
        <w:t>келт</w:t>
      </w:r>
      <w:r w:rsidR="00C43BAE" w:rsidRPr="00C43BAE">
        <w:rPr>
          <w:rFonts w:ascii="Times New Roman" w:eastAsia="Times New Roman" w:hAnsi="Times New Roman"/>
          <w:sz w:val="28"/>
          <w:szCs w:val="28"/>
          <w:lang w:val="kk-KZ" w:eastAsia="ru-RU"/>
        </w:rPr>
        <w:t>іреді және олардың алдын алуға қарағанда айтарлықтай</w:t>
      </w:r>
      <w:r w:rsidR="006D3EB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зор</w:t>
      </w:r>
      <w:r w:rsidR="00C43BAE" w:rsidRPr="00C43BA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D3EB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ынта </w:t>
      </w:r>
      <w:r w:rsidR="00C43BAE" w:rsidRPr="00C43BA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мен </w:t>
      </w:r>
      <w:r w:rsidR="006D3EB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күш жұмсауды </w:t>
      </w:r>
      <w:r w:rsidR="00C43BAE" w:rsidRPr="00C43BA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талап етеді. Қазіргі </w:t>
      </w:r>
      <w:r w:rsidR="001954E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кезде </w:t>
      </w:r>
      <w:r w:rsidR="00C43BAE" w:rsidRPr="00C43BAE"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балалардың басым көпшілігінде ерте балалық шақ отбасында өтеді.</w:t>
      </w:r>
    </w:p>
    <w:p w:rsidR="00AE4438" w:rsidRDefault="00AE4438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AE4438">
        <w:rPr>
          <w:rFonts w:ascii="Times New Roman" w:eastAsia="Times New Roman" w:hAnsi="Times New Roman"/>
          <w:sz w:val="28"/>
          <w:szCs w:val="28"/>
          <w:lang w:val="kk-KZ" w:eastAsia="ru-RU"/>
        </w:rPr>
        <w:t>Отбасы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ндағы  тәрбие</w:t>
      </w:r>
      <w:r w:rsidRPr="00AE443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кішкентай бала үшін өте қолайлы, өйткені жақын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адамдарыны</w:t>
      </w:r>
      <w:r w:rsidRPr="00AE4438">
        <w:rPr>
          <w:rFonts w:ascii="Times New Roman" w:eastAsia="Times New Roman" w:hAnsi="Times New Roman"/>
          <w:sz w:val="28"/>
          <w:szCs w:val="28"/>
          <w:lang w:val="kk-KZ" w:eastAsia="ru-RU"/>
        </w:rPr>
        <w:t>ң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сүйіспеншілігі</w:t>
      </w:r>
      <w:r w:rsidRPr="00AE443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олардың </w:t>
      </w:r>
      <w:r w:rsidR="004A0CE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мейірімділікпен ықылас танытуы, </w:t>
      </w:r>
      <w:r w:rsidRPr="00AE443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жеке қарым-қатынас</w:t>
      </w:r>
      <w:r w:rsidR="007E2835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AE443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баланың қалыпты психикалық дамуының және оның жа</w:t>
      </w:r>
      <w:r w:rsidR="007E2835">
        <w:rPr>
          <w:rFonts w:ascii="Times New Roman" w:eastAsia="Times New Roman" w:hAnsi="Times New Roman"/>
          <w:sz w:val="28"/>
          <w:szCs w:val="28"/>
          <w:lang w:val="kk-KZ" w:eastAsia="ru-RU"/>
        </w:rPr>
        <w:t>ғымды</w:t>
      </w:r>
      <w:r w:rsidRPr="00AE443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эмоционалдық көңіл-күйінің басты және қажетті шарт</w:t>
      </w:r>
      <w:r w:rsidR="007E2835">
        <w:rPr>
          <w:rFonts w:ascii="Times New Roman" w:eastAsia="Times New Roman" w:hAnsi="Times New Roman"/>
          <w:sz w:val="28"/>
          <w:szCs w:val="28"/>
          <w:lang w:val="kk-KZ" w:eastAsia="ru-RU"/>
        </w:rPr>
        <w:t>тары</w:t>
      </w:r>
      <w:r w:rsidRPr="00AE443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болып табылады.</w:t>
      </w:r>
      <w:r w:rsidR="004A0CE6" w:rsidRPr="004A0CE6">
        <w:rPr>
          <w:lang w:val="kk-KZ"/>
        </w:rPr>
        <w:t xml:space="preserve"> </w:t>
      </w:r>
      <w:r w:rsidR="004A0CE6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>Алайда, ата-аналардың барлығы</w:t>
      </w:r>
      <w:r w:rsidR="0067269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бірдей </w:t>
      </w:r>
      <w:r w:rsidR="004A0CE6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2 жасқа дейінгі балалардың жас ерекшеліктерін </w:t>
      </w:r>
      <w:r w:rsidR="00672694">
        <w:rPr>
          <w:rFonts w:ascii="Times New Roman" w:eastAsia="Times New Roman" w:hAnsi="Times New Roman"/>
          <w:sz w:val="28"/>
          <w:szCs w:val="28"/>
          <w:lang w:val="kk-KZ" w:eastAsia="ru-RU"/>
        </w:rPr>
        <w:t>түсінб</w:t>
      </w:r>
      <w:r w:rsidR="00035A6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ейді </w:t>
      </w:r>
      <w:r w:rsidR="004A0CE6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және </w:t>
      </w:r>
      <w:r w:rsidR="005428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тиісті </w:t>
      </w:r>
      <w:r w:rsidR="004A0CE6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>педагогикалық</w:t>
      </w:r>
      <w:r w:rsidR="0067269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4A0CE6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542875">
        <w:rPr>
          <w:rFonts w:ascii="Times New Roman" w:eastAsia="Times New Roman" w:hAnsi="Times New Roman"/>
          <w:sz w:val="28"/>
          <w:szCs w:val="28"/>
          <w:lang w:val="kk-KZ" w:eastAsia="ru-RU"/>
        </w:rPr>
        <w:t>әрекетті қолдануды білмейді</w:t>
      </w:r>
      <w:r w:rsidR="004A0CE6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Көптеген отбасыларда </w:t>
      </w:r>
      <w:r w:rsidR="00542875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ерте жас туралы түсінік </w:t>
      </w:r>
      <w:r w:rsidR="004A0CE6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>физиологиялық жетілу және физикалық даму кезеңі ретінде</w:t>
      </w:r>
      <w:r w:rsidR="0027005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қалыптасқан</w:t>
      </w:r>
      <w:r w:rsidR="004A0CE6" w:rsidRPr="004A0CE6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171ABF" w:rsidRDefault="00511BDC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11B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Бұл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мәселенің </w:t>
      </w:r>
      <w:r w:rsidRPr="00511BDC">
        <w:rPr>
          <w:rFonts w:ascii="Times New Roman" w:eastAsia="Times New Roman" w:hAnsi="Times New Roman"/>
          <w:sz w:val="28"/>
          <w:szCs w:val="28"/>
          <w:lang w:val="kk-KZ" w:eastAsia="ru-RU"/>
        </w:rPr>
        <w:t>өзектілігі қазіргі уақытта көп балалы, аз қамт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ылған</w:t>
      </w:r>
      <w:r w:rsidRPr="00511B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отбасылар мен мүгедек балаларды тәрбиелеп отырған отбас</w:t>
      </w:r>
      <w:r w:rsidR="001E2C76">
        <w:rPr>
          <w:rFonts w:ascii="Times New Roman" w:eastAsia="Times New Roman" w:hAnsi="Times New Roman"/>
          <w:sz w:val="28"/>
          <w:szCs w:val="28"/>
          <w:lang w:val="kk-KZ" w:eastAsia="ru-RU"/>
        </w:rPr>
        <w:t>ыларда қазіргі заман талаптарын</w:t>
      </w:r>
      <w:r w:rsidRPr="00511BDC">
        <w:rPr>
          <w:rFonts w:ascii="Times New Roman" w:eastAsia="Times New Roman" w:hAnsi="Times New Roman"/>
          <w:sz w:val="28"/>
          <w:szCs w:val="28"/>
          <w:lang w:val="kk-KZ" w:eastAsia="ru-RU"/>
        </w:rPr>
        <w:t>а сәйкес</w:t>
      </w:r>
      <w:r w:rsidR="001E2C7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балаларды толыққанды дамыту мен тәрбиелеу</w:t>
      </w:r>
      <w:r w:rsidRPr="00511B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мүмкіндігі</w:t>
      </w:r>
      <w:r w:rsidR="001E2C76">
        <w:rPr>
          <w:rFonts w:ascii="Times New Roman" w:eastAsia="Times New Roman" w:hAnsi="Times New Roman"/>
          <w:sz w:val="28"/>
          <w:szCs w:val="28"/>
          <w:lang w:val="kk-KZ" w:eastAsia="ru-RU"/>
        </w:rPr>
        <w:t>нің</w:t>
      </w:r>
      <w:r w:rsidRPr="00511B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1E2C7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болмауы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3026DA" w:rsidRPr="003026DA">
        <w:rPr>
          <w:lang w:val="kk-KZ"/>
        </w:rPr>
        <w:t xml:space="preserve"> </w:t>
      </w:r>
      <w:r w:rsidR="003026DA" w:rsidRPr="003026DA">
        <w:rPr>
          <w:rFonts w:ascii="Times New Roman" w:eastAsia="Times New Roman" w:hAnsi="Times New Roman"/>
          <w:sz w:val="28"/>
          <w:szCs w:val="28"/>
          <w:lang w:val="kk-KZ" w:eastAsia="ru-RU"/>
        </w:rPr>
        <w:t>Барлық ата-аналар, олардың мәртебесі мен табысына қарамастан, балаларды тәрбиелеу мен оқыту мәселелері бойынша көмекке мұқтаж. Осыған байланысты ерте жастағы балалары бар отбасыларға сихологиялық-педагогикалық көмекті кеңейту қажеттіліг</w:t>
      </w:r>
      <w:r w:rsidR="003026DA">
        <w:rPr>
          <w:rFonts w:ascii="Times New Roman" w:eastAsia="Times New Roman" w:hAnsi="Times New Roman"/>
          <w:sz w:val="28"/>
          <w:szCs w:val="28"/>
          <w:lang w:val="kk-KZ" w:eastAsia="ru-RU"/>
        </w:rPr>
        <w:t>і туындайды.</w:t>
      </w:r>
    </w:p>
    <w:p w:rsidR="00DB2EDD" w:rsidRDefault="0007675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Сапалы м</w:t>
      </w:r>
      <w:r w:rsidR="00DB2EDD" w:rsidRPr="00DB2ED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ектепке дейінгі тәрбие мен оқытуға те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ң жағдайды </w:t>
      </w:r>
      <w:r w:rsidR="00DB2EDD" w:rsidRPr="00DB2ED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және қол жет</w:t>
      </w:r>
      <w:r w:rsidR="00270055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імділікті</w:t>
      </w:r>
      <w:r w:rsidR="00DB2EDD" w:rsidRPr="00DB2ED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қамтамасыз ет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у үшін Қазақстан Республикасында б</w:t>
      </w:r>
      <w:r w:rsidR="00DB2EDD" w:rsidRPr="00DB2ED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ілім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беруді және ғылымды</w:t>
      </w:r>
      <w:r w:rsidR="00DB2EDD" w:rsidRPr="00DB2ED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дамытудың 2020-2025 жылдарға арнал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ған мемлекеттік бағдарламасында </w:t>
      </w:r>
      <w:r w:rsidR="00DB2EDD" w:rsidRPr="00DB2ED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аз қамт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ылған</w:t>
      </w:r>
      <w:r w:rsidR="00270055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және көп балалы отбасылардан</w:t>
      </w:r>
      <w:r w:rsidR="00DB2EDD" w:rsidRPr="00DB2ED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, мүгедек балаларды тәрбиелеп о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тырған отбасылардан шыққан</w:t>
      </w:r>
      <w:r w:rsidR="003D498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1-2 жастағы балаларды</w:t>
      </w:r>
      <w:r w:rsidR="00DB2EDD" w:rsidRPr="00DB2ED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тәрбиелеу мен оқыту үшін мектепке дейінгі ұйымдардың жанынан қысқа мерзімді болу топтарын құру көзделеді.</w:t>
      </w:r>
    </w:p>
    <w:p w:rsidR="004F35B9" w:rsidRDefault="0094401A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4401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Бұл жағдайда бала мектепке </w:t>
      </w:r>
      <w:r w:rsidR="00674D8B">
        <w:rPr>
          <w:rFonts w:ascii="Times New Roman" w:eastAsia="Times New Roman" w:hAnsi="Times New Roman"/>
          <w:sz w:val="28"/>
          <w:szCs w:val="28"/>
          <w:lang w:val="kk-KZ" w:eastAsia="ru-RU"/>
        </w:rPr>
        <w:t>дейінгі ұйымда аз уақыт болады</w:t>
      </w:r>
      <w:r w:rsidRPr="0094401A">
        <w:rPr>
          <w:rFonts w:ascii="Times New Roman" w:eastAsia="Times New Roman" w:hAnsi="Times New Roman"/>
          <w:sz w:val="28"/>
          <w:szCs w:val="28"/>
          <w:lang w:val="kk-KZ" w:eastAsia="ru-RU"/>
        </w:rPr>
        <w:t>, ана</w:t>
      </w:r>
      <w:r w:rsidR="00674D8B">
        <w:rPr>
          <w:rFonts w:ascii="Times New Roman" w:eastAsia="Times New Roman" w:hAnsi="Times New Roman"/>
          <w:sz w:val="28"/>
          <w:szCs w:val="28"/>
          <w:lang w:val="kk-KZ" w:eastAsia="ru-RU"/>
        </w:rPr>
        <w:t>сы</w:t>
      </w:r>
      <w:r w:rsidRPr="0094401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мен </w:t>
      </w:r>
      <w:r w:rsidR="00674D8B">
        <w:rPr>
          <w:rFonts w:ascii="Times New Roman" w:eastAsia="Times New Roman" w:hAnsi="Times New Roman"/>
          <w:sz w:val="28"/>
          <w:szCs w:val="28"/>
          <w:lang w:val="kk-KZ" w:eastAsia="ru-RU"/>
        </w:rPr>
        <w:t>эмоционалдық-тұлғалық байланысы сақтала</w:t>
      </w:r>
      <w:r w:rsidRPr="0094401A">
        <w:rPr>
          <w:rFonts w:ascii="Times New Roman" w:eastAsia="Times New Roman" w:hAnsi="Times New Roman"/>
          <w:sz w:val="28"/>
          <w:szCs w:val="28"/>
          <w:lang w:val="kk-KZ" w:eastAsia="ru-RU"/>
        </w:rPr>
        <w:t>ды,</w:t>
      </w:r>
      <w:r w:rsidR="004F35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яғни</w:t>
      </w:r>
      <w:r w:rsidRPr="0094401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74D8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 </w:t>
      </w:r>
      <w:r w:rsidRPr="0094401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толық күн болатын </w:t>
      </w:r>
      <w:r w:rsidR="00674D8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мектепке дейінгі  ұйымға ауысқанда оның бейімделу </w:t>
      </w:r>
      <w:r w:rsidR="004F35B9">
        <w:rPr>
          <w:rFonts w:ascii="Times New Roman" w:eastAsia="Times New Roman" w:hAnsi="Times New Roman"/>
          <w:sz w:val="28"/>
          <w:szCs w:val="28"/>
          <w:lang w:val="kk-KZ" w:eastAsia="ru-RU"/>
        </w:rPr>
        <w:t>жағдайын жеңілдетеді.</w:t>
      </w:r>
      <w:r w:rsidR="00281F75" w:rsidRPr="003B7098">
        <w:rPr>
          <w:lang w:val="kk-KZ"/>
        </w:rPr>
        <w:t xml:space="preserve"> </w:t>
      </w:r>
      <w:r w:rsidR="00281F75"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Сон</w:t>
      </w:r>
      <w:r w:rsidR="00281F75">
        <w:rPr>
          <w:rFonts w:ascii="Times New Roman" w:eastAsia="Times New Roman" w:hAnsi="Times New Roman"/>
          <w:sz w:val="28"/>
          <w:szCs w:val="28"/>
          <w:lang w:val="kk-KZ" w:eastAsia="ru-RU"/>
        </w:rPr>
        <w:t>дай-ақ, баланың өз үйінен тыс жерге шығуына</w:t>
      </w:r>
      <w:r w:rsidR="00281F75"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жас және жеке ерекшеліктеріне сәйкес қажетті </w:t>
      </w:r>
      <w:r w:rsidR="00281F75">
        <w:rPr>
          <w:rFonts w:ascii="Times New Roman" w:eastAsia="Times New Roman" w:hAnsi="Times New Roman"/>
          <w:sz w:val="28"/>
          <w:szCs w:val="28"/>
          <w:lang w:val="kk-KZ" w:eastAsia="ru-RU"/>
        </w:rPr>
        <w:t>біліктер мен дағдыларды алуына мүмкіндігі бо</w:t>
      </w:r>
      <w:r w:rsidR="00281F75"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>лады.</w:t>
      </w:r>
    </w:p>
    <w:p w:rsidR="00281F75" w:rsidRDefault="00281F75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Сонымен қатар, бұл нысан әлеуметтік бағыттарға ие: </w:t>
      </w:r>
      <w:r w:rsidR="00322DFE"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>көп балалы</w:t>
      </w:r>
      <w:r w:rsidR="00322DFE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322DFE"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>мүгедек балаларды тәрбиелеп отырған отбасыларды қолдау, ата-аналар</w:t>
      </w:r>
      <w:r w:rsidR="00322DF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дың </w:t>
      </w:r>
      <w:r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жү</w:t>
      </w:r>
      <w:r w:rsidR="00322DFE">
        <w:rPr>
          <w:rFonts w:ascii="Times New Roman" w:eastAsia="Times New Roman" w:hAnsi="Times New Roman"/>
          <w:sz w:val="28"/>
          <w:szCs w:val="28"/>
          <w:lang w:val="kk-KZ" w:eastAsia="ru-RU"/>
        </w:rPr>
        <w:t>гін</w:t>
      </w:r>
      <w:r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322DFE">
        <w:rPr>
          <w:rFonts w:ascii="Times New Roman" w:eastAsia="Times New Roman" w:hAnsi="Times New Roman"/>
          <w:sz w:val="28"/>
          <w:szCs w:val="28"/>
          <w:lang w:val="kk-KZ" w:eastAsia="ru-RU"/>
        </w:rPr>
        <w:t>азайт</w:t>
      </w:r>
      <w:r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>у және аз қамт</w:t>
      </w:r>
      <w:r w:rsidR="00322DFE">
        <w:rPr>
          <w:rFonts w:ascii="Times New Roman" w:eastAsia="Times New Roman" w:hAnsi="Times New Roman"/>
          <w:sz w:val="28"/>
          <w:szCs w:val="28"/>
          <w:lang w:val="kk-KZ" w:eastAsia="ru-RU"/>
        </w:rPr>
        <w:t>ылған</w:t>
      </w:r>
      <w:r w:rsidRPr="00281F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отбасылардың өмір сүру сапасын арттыру.</w:t>
      </w:r>
    </w:p>
    <w:p w:rsidR="00322DFE" w:rsidRPr="00322DFE" w:rsidRDefault="00322DFE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highlight w:val="yellow"/>
          <w:lang w:val="kk-KZ"/>
        </w:rPr>
      </w:pPr>
      <w:r w:rsidRPr="00322DFE">
        <w:rPr>
          <w:rFonts w:ascii="Times New Roman" w:hAnsi="Times New Roman"/>
          <w:sz w:val="28"/>
          <w:szCs w:val="28"/>
          <w:lang w:val="kk-KZ"/>
        </w:rPr>
        <w:t xml:space="preserve">Әдістемелік ұсынымдардың </w:t>
      </w:r>
      <w:r w:rsidRPr="00322DFE">
        <w:rPr>
          <w:rFonts w:ascii="Times New Roman" w:hAnsi="Times New Roman"/>
          <w:b/>
          <w:sz w:val="28"/>
          <w:szCs w:val="28"/>
          <w:lang w:val="kk-KZ"/>
        </w:rPr>
        <w:t>мақсаты</w:t>
      </w:r>
      <w:r w:rsidRPr="00322DFE">
        <w:rPr>
          <w:rFonts w:ascii="Times New Roman" w:hAnsi="Times New Roman"/>
          <w:sz w:val="28"/>
          <w:szCs w:val="28"/>
          <w:lang w:val="kk-KZ"/>
        </w:rPr>
        <w:t xml:space="preserve"> халықтың барлық </w:t>
      </w:r>
      <w:r>
        <w:rPr>
          <w:rFonts w:ascii="Times New Roman" w:hAnsi="Times New Roman"/>
          <w:sz w:val="28"/>
          <w:szCs w:val="28"/>
          <w:lang w:val="kk-KZ"/>
        </w:rPr>
        <w:t xml:space="preserve">топтары </w:t>
      </w:r>
      <w:r w:rsidRPr="00322DFE">
        <w:rPr>
          <w:rFonts w:ascii="Times New Roman" w:hAnsi="Times New Roman"/>
          <w:sz w:val="28"/>
          <w:szCs w:val="28"/>
          <w:lang w:val="kk-KZ"/>
        </w:rPr>
        <w:t>үшін мектепке дейінгі тәрбие мен оқытудың қолжетімділігін қамтамасыз ету, мектепке дейінгі ұйымдарға бармайтын балаларды жан-жақты дамыту болып табылады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322DFE" w:rsidRPr="00322DFE" w:rsidRDefault="00322DFE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22DFE">
        <w:rPr>
          <w:rFonts w:ascii="Times New Roman" w:hAnsi="Times New Roman"/>
          <w:b/>
          <w:sz w:val="28"/>
          <w:szCs w:val="28"/>
          <w:lang w:val="kk-KZ"/>
        </w:rPr>
        <w:t>Міндеттері:</w:t>
      </w:r>
    </w:p>
    <w:p w:rsidR="00EA1A0C" w:rsidRDefault="00EA1A0C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-</w:t>
      </w:r>
      <w:r w:rsidR="00322DFE" w:rsidRPr="00EA1A0C">
        <w:rPr>
          <w:rFonts w:ascii="Times New Roman" w:hAnsi="Times New Roman"/>
          <w:sz w:val="28"/>
          <w:szCs w:val="28"/>
          <w:lang w:val="kk-KZ"/>
        </w:rPr>
        <w:t>аз қамтылған, көп балалы отбасыларға және мүгедек балаларды тәрбиелеп отырған</w:t>
      </w:r>
      <w:r>
        <w:rPr>
          <w:rFonts w:ascii="Times New Roman" w:hAnsi="Times New Roman"/>
          <w:sz w:val="28"/>
          <w:szCs w:val="28"/>
          <w:lang w:val="kk-KZ"/>
        </w:rPr>
        <w:t xml:space="preserve"> отбасыларға балаларды күту</w:t>
      </w:r>
      <w:r w:rsidR="00322DFE" w:rsidRPr="00EA1A0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мен қарауд</w:t>
      </w:r>
      <w:r w:rsidR="00322DFE" w:rsidRPr="00EA1A0C">
        <w:rPr>
          <w:rFonts w:ascii="Times New Roman" w:hAnsi="Times New Roman"/>
          <w:sz w:val="28"/>
          <w:szCs w:val="28"/>
          <w:lang w:val="kk-KZ"/>
        </w:rPr>
        <w:t>а, сондай-ақ ерте жастағы балаларды тәрбиелеу және оқыту мәселелерінде әдістемелік көмек көрсету</w:t>
      </w:r>
      <w:r w:rsidRPr="00EA1A0C">
        <w:rPr>
          <w:rFonts w:ascii="Times New Roman" w:hAnsi="Times New Roman"/>
          <w:sz w:val="28"/>
          <w:szCs w:val="28"/>
          <w:lang w:val="kk-KZ"/>
        </w:rPr>
        <w:t>;</w:t>
      </w:r>
    </w:p>
    <w:p w:rsidR="00322DFE" w:rsidRDefault="00EA1A0C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Pr="00EA1A0C">
        <w:rPr>
          <w:lang w:val="kk-KZ"/>
        </w:rPr>
        <w:t xml:space="preserve"> </w:t>
      </w:r>
      <w:r w:rsidRPr="00EA1A0C">
        <w:rPr>
          <w:rFonts w:ascii="Times New Roman" w:hAnsi="Times New Roman"/>
          <w:sz w:val="28"/>
          <w:szCs w:val="28"/>
          <w:lang w:val="kk-KZ"/>
        </w:rPr>
        <w:t>- балабақшада балалардың қысқа мерзімді болу топтарын құру кезінде әдістемелік көмекті ұйымдастыру;</w:t>
      </w:r>
    </w:p>
    <w:p w:rsidR="00EA1A0C" w:rsidRDefault="00EA1A0C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Pr="00EA1A0C">
        <w:rPr>
          <w:rFonts w:ascii="Times New Roman" w:hAnsi="Times New Roman"/>
          <w:sz w:val="28"/>
          <w:szCs w:val="28"/>
          <w:lang w:val="kk-KZ"/>
        </w:rPr>
        <w:t xml:space="preserve">- халықтың әлеуметтік </w:t>
      </w:r>
      <w:r w:rsidR="00156D7C">
        <w:rPr>
          <w:rFonts w:ascii="Times New Roman" w:hAnsi="Times New Roman"/>
          <w:sz w:val="28"/>
          <w:szCs w:val="28"/>
          <w:lang w:val="kk-KZ"/>
        </w:rPr>
        <w:t>тұрғыдан әлсіз топтарын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A1A0C">
        <w:rPr>
          <w:rFonts w:ascii="Times New Roman" w:hAnsi="Times New Roman"/>
          <w:sz w:val="28"/>
          <w:szCs w:val="28"/>
          <w:lang w:val="kk-KZ"/>
        </w:rPr>
        <w:t>психологиялық-педагогикалық қолдау;</w:t>
      </w:r>
    </w:p>
    <w:p w:rsidR="00EA1A0C" w:rsidRDefault="00EA1A0C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EA1A0C">
        <w:rPr>
          <w:rFonts w:ascii="Times New Roman" w:hAnsi="Times New Roman"/>
          <w:sz w:val="28"/>
          <w:szCs w:val="28"/>
          <w:lang w:val="kk-KZ"/>
        </w:rPr>
        <w:t xml:space="preserve">- ерте жастағы балаларды күту </w:t>
      </w:r>
      <w:r>
        <w:rPr>
          <w:rFonts w:ascii="Times New Roman" w:hAnsi="Times New Roman"/>
          <w:sz w:val="28"/>
          <w:szCs w:val="28"/>
          <w:lang w:val="kk-KZ"/>
        </w:rPr>
        <w:t xml:space="preserve">мен </w:t>
      </w:r>
      <w:r w:rsidRPr="00EA1A0C">
        <w:rPr>
          <w:rFonts w:ascii="Times New Roman" w:hAnsi="Times New Roman"/>
          <w:sz w:val="28"/>
          <w:szCs w:val="28"/>
          <w:lang w:val="kk-KZ"/>
        </w:rPr>
        <w:t>дамыту бойынша ата-аналар</w:t>
      </w:r>
      <w:r w:rsidR="007405AB">
        <w:rPr>
          <w:rFonts w:ascii="Times New Roman" w:hAnsi="Times New Roman"/>
          <w:sz w:val="28"/>
          <w:szCs w:val="28"/>
          <w:lang w:val="kk-KZ"/>
        </w:rPr>
        <w:t>дың құзыреттілік</w:t>
      </w:r>
      <w:r w:rsidRPr="00EA1A0C">
        <w:rPr>
          <w:rFonts w:ascii="Times New Roman" w:hAnsi="Times New Roman"/>
          <w:sz w:val="28"/>
          <w:szCs w:val="28"/>
          <w:lang w:val="kk-KZ"/>
        </w:rPr>
        <w:t xml:space="preserve"> деңгейін арттыру.</w:t>
      </w:r>
    </w:p>
    <w:p w:rsidR="008A0283" w:rsidRDefault="008A0283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8A0283">
        <w:rPr>
          <w:rFonts w:ascii="Times New Roman" w:hAnsi="Times New Roman"/>
          <w:sz w:val="28"/>
          <w:szCs w:val="28"/>
          <w:lang w:val="kk-KZ"/>
        </w:rPr>
        <w:t>Бұл материал балабақшада қысқа мерзімді болу топтарын құру кезінде мектепке дейінгі ұйым</w:t>
      </w:r>
      <w:r>
        <w:rPr>
          <w:rFonts w:ascii="Times New Roman" w:hAnsi="Times New Roman"/>
          <w:sz w:val="28"/>
          <w:szCs w:val="28"/>
          <w:lang w:val="kk-KZ"/>
        </w:rPr>
        <w:t>дардың басшылары мен педагогтеріне</w:t>
      </w:r>
      <w:r w:rsidRPr="008A0283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ұсынылады</w:t>
      </w:r>
      <w:r w:rsidRPr="008A0283">
        <w:rPr>
          <w:rFonts w:ascii="Times New Roman" w:hAnsi="Times New Roman"/>
          <w:sz w:val="28"/>
          <w:szCs w:val="28"/>
          <w:lang w:val="kk-KZ"/>
        </w:rPr>
        <w:t>.</w:t>
      </w:r>
    </w:p>
    <w:p w:rsidR="00596C4C" w:rsidRDefault="00596C4C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6C4C" w:rsidRDefault="00596C4C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6C4C" w:rsidRDefault="00596C4C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173B5" w:rsidRPr="003B7098" w:rsidRDefault="003B7098" w:rsidP="00875111">
      <w:pPr>
        <w:spacing w:after="0" w:line="240" w:lineRule="auto"/>
        <w:ind w:left="-567" w:right="140" w:firstLine="567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</w:t>
      </w:r>
      <w:r w:rsidR="003173B5" w:rsidRPr="003B7098">
        <w:rPr>
          <w:rFonts w:ascii="Times New Roman" w:eastAsiaTheme="minorHAnsi" w:hAnsi="Times New Roman"/>
          <w:b/>
          <w:sz w:val="28"/>
          <w:szCs w:val="28"/>
          <w:lang w:val="kk-KZ"/>
        </w:rPr>
        <w:t>ҚЫСҚА МЕРЗІМДІ БОЛУ ТОПТАРЫНЫҢ ЕРЕКШЕЛІКТЕРІ</w:t>
      </w:r>
    </w:p>
    <w:p w:rsidR="00596C4C" w:rsidRPr="006103ED" w:rsidRDefault="003173B5" w:rsidP="00875111">
      <w:pPr>
        <w:pStyle w:val="a4"/>
        <w:spacing w:after="0" w:line="240" w:lineRule="auto"/>
        <w:ind w:left="-567" w:right="140" w:firstLine="567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</w:t>
      </w:r>
    </w:p>
    <w:p w:rsidR="00596C4C" w:rsidRDefault="00874394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   </w:t>
      </w:r>
      <w:r w:rsidRPr="00874394">
        <w:rPr>
          <w:rFonts w:ascii="Times New Roman" w:eastAsiaTheme="minorHAnsi" w:hAnsi="Times New Roman"/>
          <w:sz w:val="28"/>
          <w:szCs w:val="28"/>
          <w:lang w:val="kk-KZ"/>
        </w:rPr>
        <w:t xml:space="preserve">Қысқа мерзімді болу топтары </w:t>
      </w:r>
      <w:r w:rsidR="00F64CF8">
        <w:rPr>
          <w:rFonts w:ascii="Times New Roman" w:eastAsiaTheme="minorHAnsi" w:hAnsi="Times New Roman"/>
          <w:sz w:val="28"/>
          <w:szCs w:val="28"/>
          <w:lang w:val="kk-KZ"/>
        </w:rPr>
        <w:t xml:space="preserve">- бұл 1-2 жастағы балаларға арналған </w:t>
      </w:r>
      <w:r w:rsidRPr="00874394">
        <w:rPr>
          <w:rFonts w:ascii="Times New Roman" w:eastAsiaTheme="minorHAnsi" w:hAnsi="Times New Roman"/>
          <w:sz w:val="28"/>
          <w:szCs w:val="28"/>
          <w:lang w:val="kk-KZ"/>
        </w:rPr>
        <w:t>мектепке дейінгі ұйымдардағы арнайы топтар.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F64CF8" w:rsidRPr="00874394">
        <w:rPr>
          <w:rFonts w:ascii="Times New Roman" w:eastAsiaTheme="minorHAnsi" w:hAnsi="Times New Roman"/>
          <w:sz w:val="28"/>
          <w:szCs w:val="28"/>
          <w:lang w:val="kk-KZ"/>
        </w:rPr>
        <w:t>Қысқа мерзімді болу топтары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>на</w:t>
      </w:r>
      <w:r w:rsidR="00F64CF8" w:rsidRPr="00874394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>бару балалард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 xml:space="preserve">а </w:t>
      </w:r>
      <w:r w:rsidR="00156D7C">
        <w:rPr>
          <w:rFonts w:ascii="Times New Roman" w:eastAsiaTheme="minorHAnsi" w:hAnsi="Times New Roman"/>
          <w:sz w:val="28"/>
          <w:szCs w:val="28"/>
          <w:lang w:val="kk-KZ"/>
        </w:rPr>
        <w:t>күйзеліс жағдайлар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>ы</w:t>
      </w:r>
      <w:r w:rsidR="00156D7C">
        <w:rPr>
          <w:rFonts w:ascii="Times New Roman" w:eastAsiaTheme="minorHAnsi" w:hAnsi="Times New Roman"/>
          <w:sz w:val="28"/>
          <w:szCs w:val="28"/>
          <w:lang w:val="kk-KZ"/>
        </w:rPr>
        <w:t>ны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 xml:space="preserve">ң алдын алуға, 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 xml:space="preserve">бала психикасына 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 xml:space="preserve">барынша 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>ауыртпалық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 xml:space="preserve"> түсірмей бала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>бақшаның жағдай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>лар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>ына</w:t>
      </w:r>
      <w:r w:rsidR="008B41A7" w:rsidRPr="008B41A7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 xml:space="preserve">яғни, </w:t>
      </w:r>
      <w:r w:rsidR="008B41A7" w:rsidRPr="00F64CF8">
        <w:rPr>
          <w:rFonts w:ascii="Times New Roman" w:eastAsiaTheme="minorHAnsi" w:hAnsi="Times New Roman"/>
          <w:sz w:val="28"/>
          <w:szCs w:val="28"/>
          <w:lang w:val="kk-KZ"/>
        </w:rPr>
        <w:t xml:space="preserve">анасының 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>жа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 xml:space="preserve">нында 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 xml:space="preserve"> болмауына</w:t>
      </w:r>
      <w:r w:rsidR="008B41A7" w:rsidRPr="008B41A7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>бейімделуін</w:t>
      </w:r>
      <w:r w:rsidR="008B41A7" w:rsidRPr="00F64CF8">
        <w:rPr>
          <w:rFonts w:ascii="Times New Roman" w:eastAsiaTheme="minorHAnsi" w:hAnsi="Times New Roman"/>
          <w:sz w:val="28"/>
          <w:szCs w:val="28"/>
          <w:lang w:val="kk-KZ"/>
        </w:rPr>
        <w:t>е,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 xml:space="preserve"> неғұрлым дербес және 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 xml:space="preserve">өзіне </w:t>
      </w:r>
      <w:r w:rsidR="008B41A7">
        <w:rPr>
          <w:rFonts w:ascii="Times New Roman" w:eastAsiaTheme="minorHAnsi" w:hAnsi="Times New Roman"/>
          <w:sz w:val="28"/>
          <w:szCs w:val="28"/>
          <w:lang w:val="kk-KZ"/>
        </w:rPr>
        <w:t>сенімді болуына</w:t>
      </w:r>
      <w:r w:rsidR="00F64CF8" w:rsidRPr="00F64CF8">
        <w:rPr>
          <w:rFonts w:ascii="Times New Roman" w:eastAsiaTheme="minorHAnsi" w:hAnsi="Times New Roman"/>
          <w:sz w:val="28"/>
          <w:szCs w:val="28"/>
          <w:lang w:val="kk-KZ"/>
        </w:rPr>
        <w:t xml:space="preserve"> көмектеседі.</w:t>
      </w:r>
      <w:r w:rsidR="00BC166D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>Бұл топтар күніне бірнеше сағат: көбінесе таңғы сағат 08.00-ден</w:t>
      </w:r>
      <w:r w:rsidR="00BC166D">
        <w:rPr>
          <w:rFonts w:ascii="Times New Roman" w:eastAsiaTheme="minorHAnsi" w:hAnsi="Times New Roman"/>
          <w:sz w:val="28"/>
          <w:szCs w:val="28"/>
          <w:lang w:val="kk-KZ"/>
        </w:rPr>
        <w:t xml:space="preserve"> немесе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BC166D">
        <w:rPr>
          <w:rFonts w:ascii="Times New Roman" w:eastAsiaTheme="minorHAnsi" w:hAnsi="Times New Roman"/>
          <w:sz w:val="28"/>
          <w:szCs w:val="28"/>
          <w:lang w:val="kk-KZ"/>
        </w:rPr>
        <w:t>09.00-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>ден</w:t>
      </w:r>
      <w:r w:rsidR="00BC166D">
        <w:rPr>
          <w:rFonts w:ascii="Times New Roman" w:eastAsiaTheme="minorHAnsi" w:hAnsi="Times New Roman"/>
          <w:sz w:val="28"/>
          <w:szCs w:val="28"/>
          <w:lang w:val="kk-KZ"/>
        </w:rPr>
        <w:t xml:space="preserve"> түске дейін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 xml:space="preserve"> жұмыс істейді.</w:t>
      </w:r>
      <w:r w:rsidR="003173B5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>Кейбір балабақшалар</w:t>
      </w:r>
      <w:r w:rsidR="00BC166D">
        <w:rPr>
          <w:rFonts w:ascii="Times New Roman" w:eastAsiaTheme="minorHAnsi" w:hAnsi="Times New Roman"/>
          <w:sz w:val="28"/>
          <w:szCs w:val="28"/>
          <w:lang w:val="kk-KZ"/>
        </w:rPr>
        <w:t xml:space="preserve"> қ</w:t>
      </w:r>
      <w:r w:rsidR="00BC166D" w:rsidRPr="00874394">
        <w:rPr>
          <w:rFonts w:ascii="Times New Roman" w:eastAsiaTheme="minorHAnsi" w:hAnsi="Times New Roman"/>
          <w:sz w:val="28"/>
          <w:szCs w:val="28"/>
          <w:lang w:val="kk-KZ"/>
        </w:rPr>
        <w:t>ысқа мерзімді болу топтары</w:t>
      </w:r>
      <w:r w:rsidR="00BC166D">
        <w:rPr>
          <w:rFonts w:ascii="Times New Roman" w:eastAsiaTheme="minorHAnsi" w:hAnsi="Times New Roman"/>
          <w:sz w:val="28"/>
          <w:szCs w:val="28"/>
          <w:lang w:val="kk-KZ"/>
        </w:rPr>
        <w:t>ның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 xml:space="preserve"> тәрбиеленушілерімен күн сайын </w:t>
      </w:r>
      <w:r w:rsidR="00BC166D">
        <w:rPr>
          <w:rFonts w:ascii="Times New Roman" w:eastAsiaTheme="minorHAnsi" w:hAnsi="Times New Roman"/>
          <w:sz w:val="28"/>
          <w:szCs w:val="28"/>
          <w:lang w:val="kk-KZ"/>
        </w:rPr>
        <w:t xml:space="preserve">айналысады, </w:t>
      </w:r>
      <w:r w:rsidR="00A418DE">
        <w:rPr>
          <w:rFonts w:ascii="Times New Roman" w:eastAsiaTheme="minorHAnsi" w:hAnsi="Times New Roman"/>
          <w:sz w:val="28"/>
          <w:szCs w:val="28"/>
          <w:lang w:val="kk-KZ"/>
        </w:rPr>
        <w:t>ал басқа</w:t>
      </w:r>
      <w:r w:rsidR="00156D7C">
        <w:rPr>
          <w:rFonts w:ascii="Times New Roman" w:eastAsiaTheme="minorHAnsi" w:hAnsi="Times New Roman"/>
          <w:sz w:val="28"/>
          <w:szCs w:val="28"/>
          <w:lang w:val="kk-KZ"/>
        </w:rPr>
        <w:t xml:space="preserve"> балабақшалар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 xml:space="preserve"> осындай топтардың жұмысын </w:t>
      </w:r>
      <w:r w:rsidR="00A418DE">
        <w:rPr>
          <w:rFonts w:ascii="Times New Roman" w:eastAsiaTheme="minorHAnsi" w:hAnsi="Times New Roman"/>
          <w:sz w:val="28"/>
          <w:szCs w:val="28"/>
          <w:lang w:val="kk-KZ"/>
        </w:rPr>
        <w:t xml:space="preserve">аптасына 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>3 немесе 4 рет</w:t>
      </w:r>
      <w:r w:rsidR="00A418DE">
        <w:rPr>
          <w:rFonts w:ascii="Times New Roman" w:eastAsiaTheme="minorHAnsi" w:hAnsi="Times New Roman"/>
          <w:sz w:val="28"/>
          <w:szCs w:val="28"/>
          <w:lang w:val="kk-KZ"/>
        </w:rPr>
        <w:t xml:space="preserve"> жүргізеді</w:t>
      </w:r>
      <w:r w:rsidR="00BC166D" w:rsidRPr="00BC166D">
        <w:rPr>
          <w:rFonts w:ascii="Times New Roman" w:eastAsiaTheme="minorHAnsi" w:hAnsi="Times New Roman"/>
          <w:sz w:val="28"/>
          <w:szCs w:val="28"/>
          <w:lang w:val="kk-KZ"/>
        </w:rPr>
        <w:t>.</w:t>
      </w:r>
      <w:r w:rsidR="003173B5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</w:p>
    <w:p w:rsidR="0018436C" w:rsidRDefault="00D9763A" w:rsidP="00875111">
      <w:pPr>
        <w:spacing w:after="0" w:line="240" w:lineRule="auto"/>
        <w:ind w:left="-567" w:right="140" w:firstLine="567"/>
        <w:jc w:val="both"/>
        <w:rPr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Б</w:t>
      </w:r>
      <w:r w:rsidRPr="00A418DE">
        <w:rPr>
          <w:rFonts w:ascii="Times New Roman" w:eastAsiaTheme="minorHAnsi" w:hAnsi="Times New Roman"/>
          <w:sz w:val="28"/>
          <w:szCs w:val="28"/>
          <w:lang w:val="kk-KZ"/>
        </w:rPr>
        <w:t>алабақшада</w:t>
      </w:r>
      <w:r w:rsidRPr="00874394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>қ</w:t>
      </w:r>
      <w:r w:rsidR="00A418DE" w:rsidRPr="00874394">
        <w:rPr>
          <w:rFonts w:ascii="Times New Roman" w:eastAsiaTheme="minorHAnsi" w:hAnsi="Times New Roman"/>
          <w:sz w:val="28"/>
          <w:szCs w:val="28"/>
          <w:lang w:val="kk-KZ"/>
        </w:rPr>
        <w:t xml:space="preserve">ысқа мерзімді болу топтары </w:t>
      </w:r>
      <w:r w:rsidR="00A418DE" w:rsidRPr="00A418DE">
        <w:rPr>
          <w:rFonts w:ascii="Times New Roman" w:eastAsiaTheme="minorHAnsi" w:hAnsi="Times New Roman"/>
          <w:sz w:val="28"/>
          <w:szCs w:val="28"/>
          <w:lang w:val="kk-KZ"/>
        </w:rPr>
        <w:t xml:space="preserve">материалдық-техникалық </w:t>
      </w:r>
      <w:r>
        <w:rPr>
          <w:rFonts w:ascii="Times New Roman" w:eastAsiaTheme="minorHAnsi" w:hAnsi="Times New Roman"/>
          <w:sz w:val="28"/>
          <w:szCs w:val="28"/>
          <w:lang w:val="kk-KZ"/>
        </w:rPr>
        <w:t>база</w:t>
      </w:r>
      <w:r w:rsidR="009C08B1">
        <w:rPr>
          <w:rFonts w:ascii="Times New Roman" w:eastAsiaTheme="minorHAnsi" w:hAnsi="Times New Roman"/>
          <w:sz w:val="28"/>
          <w:szCs w:val="28"/>
          <w:lang w:val="kk-KZ"/>
        </w:rPr>
        <w:t xml:space="preserve"> болғанда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және кадрлармен</w:t>
      </w:r>
      <w:r w:rsidR="00A418DE" w:rsidRPr="00A418DE">
        <w:rPr>
          <w:rFonts w:ascii="Times New Roman" w:eastAsiaTheme="minorHAnsi" w:hAnsi="Times New Roman"/>
          <w:sz w:val="28"/>
          <w:szCs w:val="28"/>
          <w:lang w:val="kk-KZ"/>
        </w:rPr>
        <w:t xml:space="preserve"> қамтамасыз ет</w:t>
      </w:r>
      <w:r>
        <w:rPr>
          <w:rFonts w:ascii="Times New Roman" w:eastAsiaTheme="minorHAnsi" w:hAnsi="Times New Roman"/>
          <w:sz w:val="28"/>
          <w:szCs w:val="28"/>
          <w:lang w:val="kk-KZ"/>
        </w:rPr>
        <w:t>ілген</w:t>
      </w:r>
      <w:r w:rsidR="00A418DE" w:rsidRPr="00A418DE">
        <w:rPr>
          <w:rFonts w:ascii="Times New Roman" w:eastAsiaTheme="minorHAnsi" w:hAnsi="Times New Roman"/>
          <w:sz w:val="28"/>
          <w:szCs w:val="28"/>
          <w:lang w:val="kk-KZ"/>
        </w:rPr>
        <w:t xml:space="preserve"> жағдайда құрылады, </w:t>
      </w:r>
      <w:r w:rsidR="009C08B1">
        <w:rPr>
          <w:rFonts w:ascii="Times New Roman" w:eastAsiaTheme="minorHAnsi" w:hAnsi="Times New Roman"/>
          <w:sz w:val="28"/>
          <w:szCs w:val="28"/>
          <w:lang w:val="kk-KZ"/>
        </w:rPr>
        <w:t xml:space="preserve">олар </w:t>
      </w:r>
      <w:r w:rsidR="00A418DE" w:rsidRPr="00A418DE">
        <w:rPr>
          <w:rFonts w:ascii="Times New Roman" w:eastAsiaTheme="minorHAnsi" w:hAnsi="Times New Roman"/>
          <w:sz w:val="28"/>
          <w:szCs w:val="28"/>
          <w:lang w:val="kk-KZ"/>
        </w:rPr>
        <w:t>педагогикалық, санитарлық-гигиеналық талаптарға, сондай-ақ өрт қауіпсіздігі ережелеріне жауап беруі тиіс.</w:t>
      </w:r>
      <w:r w:rsidR="0018436C" w:rsidRPr="0018436C">
        <w:rPr>
          <w:lang w:val="kk-KZ"/>
        </w:rPr>
        <w:t xml:space="preserve"> </w:t>
      </w:r>
    </w:p>
    <w:p w:rsidR="00A418DE" w:rsidRDefault="00652AE4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Мұндай топтардың</w:t>
      </w:r>
      <w:r w:rsidR="0018436C">
        <w:rPr>
          <w:rFonts w:ascii="Times New Roman" w:eastAsiaTheme="minorHAnsi" w:hAnsi="Times New Roman"/>
          <w:sz w:val="28"/>
          <w:szCs w:val="28"/>
          <w:lang w:val="kk-KZ"/>
        </w:rPr>
        <w:t xml:space="preserve"> толы</w:t>
      </w:r>
      <w:r>
        <w:rPr>
          <w:rFonts w:ascii="Times New Roman" w:eastAsiaTheme="minorHAnsi" w:hAnsi="Times New Roman"/>
          <w:sz w:val="28"/>
          <w:szCs w:val="28"/>
          <w:lang w:val="kk-KZ"/>
        </w:rPr>
        <w:t>қтырылуы</w:t>
      </w:r>
      <w:r w:rsidR="0018436C" w:rsidRPr="0018436C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 </w:t>
      </w:r>
      <w:r w:rsidR="0018436C" w:rsidRPr="0018436C">
        <w:rPr>
          <w:rFonts w:ascii="Times New Roman" w:eastAsiaTheme="minorHAnsi" w:hAnsi="Times New Roman"/>
          <w:sz w:val="28"/>
          <w:szCs w:val="28"/>
          <w:lang w:val="kk-KZ"/>
        </w:rPr>
        <w:t>10 баладан артық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болмауы</w:t>
      </w:r>
      <w:r w:rsidR="0018436C" w:rsidRPr="0018436C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тиіс </w:t>
      </w:r>
      <w:r w:rsidR="0018436C" w:rsidRPr="0018436C">
        <w:rPr>
          <w:rFonts w:ascii="Times New Roman" w:eastAsiaTheme="minorHAnsi" w:hAnsi="Times New Roman"/>
          <w:sz w:val="28"/>
          <w:szCs w:val="28"/>
          <w:lang w:val="kk-KZ"/>
        </w:rPr>
        <w:t>(Санитар</w:t>
      </w:r>
      <w:r>
        <w:rPr>
          <w:rFonts w:ascii="Times New Roman" w:eastAsiaTheme="minorHAnsi" w:hAnsi="Times New Roman"/>
          <w:sz w:val="28"/>
          <w:szCs w:val="28"/>
          <w:lang w:val="kk-KZ"/>
        </w:rPr>
        <w:t>иялық</w:t>
      </w:r>
      <w:r w:rsidR="0018436C" w:rsidRPr="0018436C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қағидаларға </w:t>
      </w:r>
      <w:r w:rsidR="0018436C" w:rsidRPr="0018436C">
        <w:rPr>
          <w:rFonts w:ascii="Times New Roman" w:eastAsiaTheme="minorHAnsi" w:hAnsi="Times New Roman"/>
          <w:sz w:val="28"/>
          <w:szCs w:val="28"/>
          <w:lang w:val="kk-KZ"/>
        </w:rPr>
        <w:t>4-қосымша</w:t>
      </w:r>
      <w:r w:rsidRPr="00652AE4">
        <w:rPr>
          <w:rFonts w:ascii="Times New Roman" w:eastAsiaTheme="minorHAnsi" w:hAnsi="Times New Roman"/>
          <w:sz w:val="28"/>
          <w:szCs w:val="28"/>
          <w:lang w:val="kk-KZ"/>
        </w:rPr>
        <w:t>)</w:t>
      </w:r>
      <w:r w:rsidR="0018436C" w:rsidRPr="0018436C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652AE4" w:rsidRDefault="00652AE4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652AE4">
        <w:rPr>
          <w:rFonts w:ascii="Times New Roman" w:eastAsiaTheme="minorHAnsi" w:hAnsi="Times New Roman"/>
          <w:sz w:val="28"/>
          <w:szCs w:val="28"/>
        </w:rPr>
        <w:t xml:space="preserve">Түзету </w:t>
      </w:r>
      <w:r>
        <w:rPr>
          <w:rFonts w:ascii="Times New Roman" w:eastAsiaTheme="minorHAnsi" w:hAnsi="Times New Roman"/>
          <w:sz w:val="28"/>
          <w:szCs w:val="28"/>
          <w:lang w:val="kk-KZ"/>
        </w:rPr>
        <w:t>типіндегі</w:t>
      </w:r>
      <w:r w:rsidRPr="00652AE4">
        <w:rPr>
          <w:rFonts w:ascii="Times New Roman" w:eastAsiaTheme="minorHAnsi" w:hAnsi="Times New Roman"/>
          <w:sz w:val="28"/>
          <w:szCs w:val="28"/>
        </w:rPr>
        <w:t xml:space="preserve"> балалар топтарының толы</w:t>
      </w:r>
      <w:r>
        <w:rPr>
          <w:rFonts w:ascii="Times New Roman" w:eastAsiaTheme="minorHAnsi" w:hAnsi="Times New Roman"/>
          <w:sz w:val="28"/>
          <w:szCs w:val="28"/>
          <w:lang w:val="kk-KZ"/>
        </w:rPr>
        <w:t>қтырылу</w:t>
      </w:r>
      <w:r w:rsidRPr="00652AE4">
        <w:rPr>
          <w:rFonts w:ascii="Times New Roman" w:eastAsiaTheme="minorHAnsi" w:hAnsi="Times New Roman"/>
          <w:sz w:val="28"/>
          <w:szCs w:val="28"/>
        </w:rPr>
        <w:t>ы</w:t>
      </w:r>
    </w:p>
    <w:p w:rsidR="001838B1" w:rsidRDefault="001838B1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246"/>
        <w:gridCol w:w="1677"/>
      </w:tblGrid>
      <w:tr w:rsidR="00417282" w:rsidTr="00073067">
        <w:tc>
          <w:tcPr>
            <w:tcW w:w="8246" w:type="dxa"/>
          </w:tcPr>
          <w:p w:rsidR="00652AE4" w:rsidRDefault="00652AE4" w:rsidP="00875111">
            <w:pPr>
              <w:tabs>
                <w:tab w:val="left" w:pos="2220"/>
                <w:tab w:val="center" w:pos="4137"/>
              </w:tabs>
              <w:ind w:left="-567" w:right="140" w:firstLine="567"/>
              <w:rPr>
                <w:rFonts w:ascii="Times New Roman" w:eastAsiaTheme="minorHAnsi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ab/>
            </w:r>
            <w:r w:rsidRPr="00652AE4">
              <w:rPr>
                <w:rFonts w:ascii="Times New Roman" w:eastAsiaTheme="minorHAnsi" w:hAnsi="Times New Roman"/>
                <w:b/>
                <w:sz w:val="24"/>
                <w:szCs w:val="24"/>
              </w:rPr>
              <w:t>Балалар дамуының бұзылу түрі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ab/>
            </w:r>
          </w:p>
          <w:p w:rsidR="00417282" w:rsidRPr="00417282" w:rsidRDefault="00652AE4" w:rsidP="00875111">
            <w:pPr>
              <w:tabs>
                <w:tab w:val="left" w:pos="2220"/>
                <w:tab w:val="center" w:pos="4137"/>
              </w:tabs>
              <w:ind w:left="-567" w:right="140" w:firstLine="567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kk-KZ"/>
              </w:rPr>
              <w:lastRenderedPageBreak/>
              <w:t xml:space="preserve">                          </w:t>
            </w:r>
          </w:p>
        </w:tc>
        <w:tc>
          <w:tcPr>
            <w:tcW w:w="1677" w:type="dxa"/>
          </w:tcPr>
          <w:p w:rsidR="00652AE4" w:rsidRPr="00652AE4" w:rsidRDefault="00652AE4" w:rsidP="00875111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52AE4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>Ерте жас</w:t>
            </w:r>
          </w:p>
          <w:p w:rsidR="006B6399" w:rsidRDefault="00652AE4" w:rsidP="00875111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kk-KZ"/>
              </w:rPr>
            </w:pPr>
            <w:r w:rsidRPr="00652AE4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>(үш жасқа дейін)</w:t>
            </w:r>
          </w:p>
          <w:p w:rsidR="00417282" w:rsidRPr="00417282" w:rsidRDefault="00417282" w:rsidP="00875111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6B6399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6B6399">
              <w:rPr>
                <w:color w:val="000000"/>
              </w:rPr>
              <w:lastRenderedPageBreak/>
              <w:t>Ауыр сөйлеу кемістігі бар балалар үшін</w:t>
            </w:r>
            <w:r>
              <w:rPr>
                <w:color w:val="000000"/>
                <w:lang w:val="kk-KZ"/>
              </w:rPr>
              <w:t xml:space="preserve">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6B6399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6B6399">
              <w:rPr>
                <w:color w:val="000000"/>
              </w:rPr>
              <w:t>Жекелеген дыбыстарды айту фонетикалық-фонематикалық дамымаған балалар үшін</w:t>
            </w:r>
            <w:r>
              <w:rPr>
                <w:color w:val="000000"/>
                <w:lang w:val="kk-KZ"/>
              </w:rPr>
              <w:t xml:space="preserve">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6B6399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6B6399">
              <w:rPr>
                <w:color w:val="000000"/>
              </w:rPr>
              <w:t>Саңырау балалар үшін</w:t>
            </w:r>
            <w:r>
              <w:rPr>
                <w:color w:val="000000"/>
                <w:lang w:val="kk-KZ"/>
              </w:rPr>
              <w:t xml:space="preserve"> </w:t>
            </w:r>
            <w:r w:rsidR="0026498B"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8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26498B">
              <w:rPr>
                <w:color w:val="000000"/>
              </w:rPr>
              <w:t>Нашар еститін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 w:rsidRPr="0026498B">
              <w:rPr>
                <w:color w:val="000000"/>
              </w:rPr>
              <w:t>Соқыр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 w:rsidRPr="0026498B">
              <w:rPr>
                <w:color w:val="000000"/>
              </w:rPr>
              <w:t>Нашар көретін, амблиопия, қыли көзді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 w:rsidRPr="0026498B">
              <w:rPr>
                <w:color w:val="000000"/>
              </w:rPr>
              <w:t>Тірек-қимыл аппаратының бұзушылығы бар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 w:rsidRPr="0026498B">
              <w:rPr>
                <w:color w:val="000000"/>
              </w:rPr>
              <w:t>Ақыл-ой бұзушылығы бар (ақыл есі кем)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498B" w:rsidRPr="0026498B" w:rsidRDefault="0026498B" w:rsidP="00875111">
            <w:pPr>
              <w:ind w:left="-567" w:right="140" w:firstLine="56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49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Психикалық дамуы тежелген балалар үшін</w:t>
            </w:r>
          </w:p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 w:rsidRPr="0026498B">
              <w:rPr>
                <w:color w:val="000000"/>
              </w:rPr>
              <w:t>Күрделі ақыл-есі кем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 w:rsidRPr="0026498B">
              <w:rPr>
                <w:color w:val="000000"/>
              </w:rPr>
              <w:t>Туберкулезбен ауыратын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 w:rsidRPr="0026498B">
              <w:rPr>
                <w:color w:val="000000"/>
              </w:rPr>
              <w:t>Күрделі кемістіктері бар (2 және одан да көп кемістіктер)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417282" w:rsidTr="00073067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26498B" w:rsidRDefault="0026498B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  <w:highlight w:val="yellow"/>
              </w:rPr>
            </w:pPr>
            <w:r w:rsidRPr="0026498B">
              <w:rPr>
                <w:color w:val="000000"/>
              </w:rPr>
              <w:t>Дамуында басқа да ауытқулар бар балалар үшін</w:t>
            </w:r>
            <w:r>
              <w:rPr>
                <w:color w:val="000000"/>
                <w:lang w:val="kk-KZ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7282" w:rsidRPr="004642BE" w:rsidRDefault="00417282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</w:tbl>
    <w:p w:rsidR="00E22629" w:rsidRDefault="00E22629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  </w:t>
      </w:r>
    </w:p>
    <w:p w:rsidR="00417282" w:rsidRPr="000708D2" w:rsidRDefault="00E22629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   </w:t>
      </w:r>
      <w:r w:rsidR="00156D7C">
        <w:rPr>
          <w:rFonts w:ascii="Times New Roman" w:eastAsiaTheme="minorHAnsi" w:hAnsi="Times New Roman"/>
          <w:sz w:val="28"/>
          <w:szCs w:val="28"/>
          <w:lang w:val="kk-KZ"/>
        </w:rPr>
        <w:t>Бұл топтарда б</w:t>
      </w:r>
      <w:r w:rsidR="0049402C">
        <w:rPr>
          <w:rFonts w:ascii="Times New Roman" w:eastAsiaTheme="minorHAnsi" w:hAnsi="Times New Roman"/>
          <w:sz w:val="28"/>
          <w:szCs w:val="28"/>
          <w:lang w:val="kk-KZ"/>
        </w:rPr>
        <w:t>алалар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 xml:space="preserve"> тамақ</w:t>
      </w:r>
      <w:r w:rsidR="0049402C">
        <w:rPr>
          <w:rFonts w:ascii="Times New Roman" w:eastAsiaTheme="minorHAnsi" w:hAnsi="Times New Roman"/>
          <w:sz w:val="28"/>
          <w:szCs w:val="28"/>
          <w:lang w:val="kk-KZ"/>
        </w:rPr>
        <w:t>пен қамтамасыз етілм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>ейді, сондықтан</w:t>
      </w:r>
      <w:r w:rsidR="0049402C">
        <w:rPr>
          <w:rFonts w:ascii="Times New Roman" w:eastAsiaTheme="minorHAnsi" w:hAnsi="Times New Roman"/>
          <w:sz w:val="28"/>
          <w:szCs w:val="28"/>
          <w:lang w:val="kk-KZ"/>
        </w:rPr>
        <w:t xml:space="preserve"> топта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 xml:space="preserve"> болу уақыты балаларды таңғы астан кейін алып келетін, ал түск</w:t>
      </w:r>
      <w:r w:rsidR="002F415C">
        <w:rPr>
          <w:rFonts w:ascii="Times New Roman" w:eastAsiaTheme="minorHAnsi" w:hAnsi="Times New Roman"/>
          <w:sz w:val="28"/>
          <w:szCs w:val="28"/>
          <w:lang w:val="kk-KZ"/>
        </w:rPr>
        <w:t>і уақытта алып кететін жағдайға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 xml:space="preserve"> есептелген, бірақ ата-аналарға</w:t>
      </w:r>
      <w:r w:rsidR="0049402C">
        <w:rPr>
          <w:rFonts w:ascii="Times New Roman" w:eastAsiaTheme="minorHAnsi" w:hAnsi="Times New Roman"/>
          <w:sz w:val="28"/>
          <w:szCs w:val="28"/>
          <w:lang w:val="kk-KZ"/>
        </w:rPr>
        <w:t xml:space="preserve"> баланың  ашығып қалмауы үшін 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 xml:space="preserve"> жеміс</w:t>
      </w:r>
      <w:r w:rsidR="0049402C">
        <w:rPr>
          <w:rFonts w:ascii="Times New Roman" w:eastAsiaTheme="minorHAnsi" w:hAnsi="Times New Roman"/>
          <w:sz w:val="28"/>
          <w:szCs w:val="28"/>
          <w:lang w:val="kk-KZ"/>
        </w:rPr>
        <w:t>тер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>, сусындар және ж</w:t>
      </w:r>
      <w:r w:rsidR="0049402C">
        <w:rPr>
          <w:rFonts w:ascii="Times New Roman" w:eastAsiaTheme="minorHAnsi" w:hAnsi="Times New Roman"/>
          <w:sz w:val="28"/>
          <w:szCs w:val="28"/>
          <w:lang w:val="kk-KZ"/>
        </w:rPr>
        <w:t>еңіл тамақ әкелуіне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 xml:space="preserve"> тыйым салын</w:t>
      </w:r>
      <w:r w:rsidR="0049402C">
        <w:rPr>
          <w:rFonts w:ascii="Times New Roman" w:eastAsiaTheme="minorHAnsi" w:hAnsi="Times New Roman"/>
          <w:sz w:val="28"/>
          <w:szCs w:val="28"/>
          <w:lang w:val="kk-KZ"/>
        </w:rPr>
        <w:t>б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>а</w:t>
      </w:r>
      <w:r w:rsidR="0049402C">
        <w:rPr>
          <w:rFonts w:ascii="Times New Roman" w:eastAsiaTheme="minorHAnsi" w:hAnsi="Times New Roman"/>
          <w:sz w:val="28"/>
          <w:szCs w:val="28"/>
          <w:lang w:val="kk-KZ"/>
        </w:rPr>
        <w:t>й</w:t>
      </w:r>
      <w:r w:rsidR="000708D2" w:rsidRPr="000708D2">
        <w:rPr>
          <w:rFonts w:ascii="Times New Roman" w:eastAsiaTheme="minorHAnsi" w:hAnsi="Times New Roman"/>
          <w:sz w:val="28"/>
          <w:szCs w:val="28"/>
          <w:lang w:val="kk-KZ"/>
        </w:rPr>
        <w:t>ды.</w:t>
      </w:r>
    </w:p>
    <w:p w:rsidR="00BC7B28" w:rsidRDefault="00BC7B28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Б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алабақшада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қысқа мерзімді болу топтары 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>мемлекеттік негізде жұмыс істейді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және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 көп балалы, аз қамтылған отбасы</w:t>
      </w:r>
      <w:r>
        <w:rPr>
          <w:rFonts w:ascii="Times New Roman" w:eastAsiaTheme="minorHAnsi" w:hAnsi="Times New Roman"/>
          <w:sz w:val="28"/>
          <w:szCs w:val="28"/>
          <w:lang w:val="kk-KZ"/>
        </w:rPr>
        <w:t>ларды,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 мүгедек балаларды тәрбиелеп </w:t>
      </w:r>
      <w:r w:rsidR="002A4EA3">
        <w:rPr>
          <w:rFonts w:ascii="Times New Roman" w:eastAsiaTheme="minorHAnsi" w:hAnsi="Times New Roman"/>
          <w:sz w:val="28"/>
          <w:szCs w:val="28"/>
          <w:lang w:val="kk-KZ"/>
        </w:rPr>
        <w:t xml:space="preserve">отырған </w:t>
      </w:r>
      <w:r>
        <w:rPr>
          <w:rFonts w:ascii="Times New Roman" w:eastAsiaTheme="minorHAnsi" w:hAnsi="Times New Roman"/>
          <w:sz w:val="28"/>
          <w:szCs w:val="28"/>
          <w:lang w:val="kk-KZ"/>
        </w:rPr>
        <w:t>отбасыларды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 қолдау</w:t>
      </w:r>
      <w:r>
        <w:rPr>
          <w:rFonts w:ascii="Times New Roman" w:eastAsiaTheme="minorHAnsi" w:hAnsi="Times New Roman"/>
          <w:sz w:val="28"/>
          <w:szCs w:val="28"/>
          <w:lang w:val="kk-KZ"/>
        </w:rPr>
        <w:t>ға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>, отбасы</w:t>
      </w:r>
      <w:r>
        <w:rPr>
          <w:rFonts w:ascii="Times New Roman" w:eastAsiaTheme="minorHAnsi" w:hAnsi="Times New Roman"/>
          <w:sz w:val="28"/>
          <w:szCs w:val="28"/>
          <w:lang w:val="kk-KZ"/>
        </w:rPr>
        <w:t>ның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>тұрмысын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 және қаржылық жағдайы</w:t>
      </w:r>
      <w:r>
        <w:rPr>
          <w:rFonts w:ascii="Times New Roman" w:eastAsiaTheme="minorHAnsi" w:hAnsi="Times New Roman"/>
          <w:sz w:val="28"/>
          <w:szCs w:val="28"/>
          <w:lang w:val="kk-KZ"/>
        </w:rPr>
        <w:t>н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 жақсарту</w:t>
      </w:r>
      <w:r>
        <w:rPr>
          <w:rFonts w:ascii="Times New Roman" w:eastAsiaTheme="minorHAnsi" w:hAnsi="Times New Roman"/>
          <w:sz w:val="28"/>
          <w:szCs w:val="28"/>
          <w:lang w:val="kk-KZ"/>
        </w:rPr>
        <w:t>ға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,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ата-аналарға түсетін салмақты азайтуға,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825547" w:rsidRPr="00BC7B28">
        <w:rPr>
          <w:rFonts w:ascii="Times New Roman" w:eastAsiaTheme="minorHAnsi" w:hAnsi="Times New Roman"/>
          <w:sz w:val="28"/>
          <w:szCs w:val="28"/>
          <w:lang w:val="kk-KZ"/>
        </w:rPr>
        <w:t>аналар</w:t>
      </w:r>
      <w:r w:rsidR="00825547">
        <w:rPr>
          <w:rFonts w:ascii="Times New Roman" w:eastAsiaTheme="minorHAnsi" w:hAnsi="Times New Roman"/>
          <w:sz w:val="28"/>
          <w:szCs w:val="28"/>
          <w:lang w:val="kk-KZ"/>
        </w:rPr>
        <w:t xml:space="preserve">дың </w:t>
      </w:r>
      <w:r w:rsidR="00825547" w:rsidRPr="00BC7B28">
        <w:rPr>
          <w:rFonts w:ascii="Times New Roman" w:eastAsiaTheme="minorHAnsi" w:hAnsi="Times New Roman"/>
          <w:sz w:val="28"/>
          <w:szCs w:val="28"/>
          <w:lang w:val="kk-KZ"/>
        </w:rPr>
        <w:t xml:space="preserve"> өмір сүру сапасын </w:t>
      </w:r>
      <w:r w:rsidRPr="00BC7B28">
        <w:rPr>
          <w:rFonts w:ascii="Times New Roman" w:eastAsiaTheme="minorHAnsi" w:hAnsi="Times New Roman"/>
          <w:sz w:val="28"/>
          <w:szCs w:val="28"/>
          <w:lang w:val="kk-KZ"/>
        </w:rPr>
        <w:t>арттыру</w:t>
      </w:r>
      <w:r w:rsidR="00825547">
        <w:rPr>
          <w:rFonts w:ascii="Times New Roman" w:eastAsiaTheme="minorHAnsi" w:hAnsi="Times New Roman"/>
          <w:sz w:val="28"/>
          <w:szCs w:val="28"/>
          <w:lang w:val="kk-KZ"/>
        </w:rPr>
        <w:t>ға</w:t>
      </w:r>
      <w:r w:rsidR="00825547" w:rsidRPr="00825547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825547" w:rsidRPr="00BC7B28">
        <w:rPr>
          <w:rFonts w:ascii="Times New Roman" w:eastAsiaTheme="minorHAnsi" w:hAnsi="Times New Roman"/>
          <w:sz w:val="28"/>
          <w:szCs w:val="28"/>
          <w:lang w:val="kk-KZ"/>
        </w:rPr>
        <w:t>бағытталған</w:t>
      </w:r>
      <w:r w:rsidR="00825547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D63F36" w:rsidRDefault="00D63F36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D63F36">
        <w:rPr>
          <w:rFonts w:ascii="Times New Roman" w:eastAsiaTheme="minorHAnsi" w:hAnsi="Times New Roman"/>
          <w:sz w:val="28"/>
          <w:szCs w:val="28"/>
          <w:lang w:val="kk-KZ"/>
        </w:rPr>
        <w:t>Бұл топтағы жұмыс баланың биологиялық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жасы емес</w:t>
      </w:r>
      <w:r w:rsidRPr="00D63F36">
        <w:rPr>
          <w:rFonts w:ascii="Times New Roman" w:eastAsiaTheme="minorHAnsi" w:hAnsi="Times New Roman"/>
          <w:sz w:val="28"/>
          <w:szCs w:val="28"/>
          <w:lang w:val="kk-KZ"/>
        </w:rPr>
        <w:t>, психологиялық жасы</w:t>
      </w:r>
      <w:r w:rsidR="008646F0">
        <w:rPr>
          <w:rFonts w:ascii="Times New Roman" w:eastAsiaTheme="minorHAnsi" w:hAnsi="Times New Roman"/>
          <w:sz w:val="28"/>
          <w:szCs w:val="28"/>
          <w:lang w:val="kk-KZ"/>
        </w:rPr>
        <w:t xml:space="preserve"> ескеріліп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жүзеге асырылады және </w:t>
      </w:r>
      <w:r w:rsidRPr="00D63F36">
        <w:rPr>
          <w:rFonts w:ascii="Times New Roman" w:eastAsiaTheme="minorHAnsi" w:hAnsi="Times New Roman"/>
          <w:sz w:val="28"/>
          <w:szCs w:val="28"/>
          <w:lang w:val="kk-KZ"/>
        </w:rPr>
        <w:t>түзету-дамыту міндеттерін шешуді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қамтиды</w:t>
      </w:r>
      <w:r w:rsidRPr="00D63F36">
        <w:rPr>
          <w:rFonts w:ascii="Times New Roman" w:eastAsiaTheme="minorHAnsi" w:hAnsi="Times New Roman"/>
          <w:sz w:val="28"/>
          <w:szCs w:val="28"/>
          <w:lang w:val="kk-KZ"/>
        </w:rPr>
        <w:t xml:space="preserve">. Бұл міндеттер </w:t>
      </w:r>
      <w:r w:rsidR="0075009F">
        <w:rPr>
          <w:rFonts w:ascii="Times New Roman" w:eastAsiaTheme="minorHAnsi" w:hAnsi="Times New Roman"/>
          <w:sz w:val="28"/>
          <w:szCs w:val="28"/>
          <w:lang w:val="kk-KZ"/>
        </w:rPr>
        <w:t>әрек</w:t>
      </w:r>
      <w:r w:rsidRPr="00D63F36">
        <w:rPr>
          <w:rFonts w:ascii="Times New Roman" w:eastAsiaTheme="minorHAnsi" w:hAnsi="Times New Roman"/>
          <w:sz w:val="28"/>
          <w:szCs w:val="28"/>
          <w:lang w:val="kk-KZ"/>
        </w:rPr>
        <w:t>ет түрлерінде іске асырылуы мүмкін.</w:t>
      </w:r>
    </w:p>
    <w:p w:rsidR="00280848" w:rsidRDefault="00280848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  <w:r w:rsidRPr="00280848">
        <w:rPr>
          <w:rFonts w:ascii="Times New Roman" w:eastAsiaTheme="minorHAnsi" w:hAnsi="Times New Roman"/>
          <w:sz w:val="28"/>
          <w:szCs w:val="28"/>
          <w:lang w:val="kk-KZ"/>
        </w:rPr>
        <w:t xml:space="preserve">Балалармен жұмысты жоспарлай отырып, педагог баланың физикалық мүмкіндіктерін ескереді (мысалы: </w:t>
      </w:r>
      <w:r w:rsidR="00883B4D">
        <w:rPr>
          <w:rFonts w:ascii="Times New Roman" w:eastAsiaTheme="minorHAnsi" w:hAnsi="Times New Roman"/>
          <w:sz w:val="28"/>
          <w:szCs w:val="28"/>
          <w:lang w:val="kk-KZ"/>
        </w:rPr>
        <w:t xml:space="preserve">баяу жауап беру, </w:t>
      </w:r>
      <w:r w:rsidR="003A5BBB">
        <w:rPr>
          <w:rFonts w:ascii="Times New Roman" w:eastAsiaTheme="minorHAnsi" w:hAnsi="Times New Roman"/>
          <w:sz w:val="28"/>
          <w:szCs w:val="28"/>
          <w:lang w:val="kk-KZ"/>
        </w:rPr>
        <w:t>қозғалыстың</w:t>
      </w:r>
      <w:r w:rsidRPr="00280848">
        <w:rPr>
          <w:rFonts w:ascii="Times New Roman" w:eastAsiaTheme="minorHAnsi" w:hAnsi="Times New Roman"/>
          <w:sz w:val="28"/>
          <w:szCs w:val="28"/>
          <w:lang w:val="kk-KZ"/>
        </w:rPr>
        <w:t xml:space="preserve"> және т.б. шектелуі). Жұмыс барысында балаларға сараланған және жеке </w:t>
      </w:r>
      <w:r w:rsidR="003A5BBB">
        <w:rPr>
          <w:rFonts w:ascii="Times New Roman" w:eastAsiaTheme="minorHAnsi" w:hAnsi="Times New Roman"/>
          <w:sz w:val="28"/>
          <w:szCs w:val="28"/>
          <w:lang w:val="kk-KZ"/>
        </w:rPr>
        <w:t xml:space="preserve">тәсіл </w:t>
      </w:r>
      <w:r w:rsidRPr="00280848">
        <w:rPr>
          <w:rFonts w:ascii="Times New Roman" w:eastAsiaTheme="minorHAnsi" w:hAnsi="Times New Roman"/>
          <w:sz w:val="28"/>
          <w:szCs w:val="28"/>
          <w:lang w:val="kk-KZ"/>
        </w:rPr>
        <w:t>жүзеге асырылуы тиіс: бір жағынан әр баланың жеке-типологиялық ерекшеліктерін, екінші жағынан топтың ерекшеліктерін есепке алу қажет.</w:t>
      </w:r>
      <w:r w:rsidR="003A5BBB" w:rsidRPr="003A5BBB">
        <w:rPr>
          <w:lang w:val="kk-KZ"/>
        </w:rPr>
        <w:t xml:space="preserve"> </w:t>
      </w:r>
      <w:r w:rsidR="00271302" w:rsidRPr="00271302">
        <w:rPr>
          <w:rFonts w:ascii="Times New Roman" w:hAnsi="Times New Roman"/>
          <w:sz w:val="28"/>
          <w:szCs w:val="28"/>
          <w:lang w:val="kk-KZ"/>
        </w:rPr>
        <w:t>Ұйымдастырылған</w:t>
      </w:r>
      <w:r w:rsidR="00271302">
        <w:rPr>
          <w:lang w:val="kk-KZ"/>
        </w:rPr>
        <w:t xml:space="preserve"> </w:t>
      </w:r>
      <w:r w:rsidR="00271302" w:rsidRPr="00271302">
        <w:rPr>
          <w:rFonts w:ascii="Times New Roman" w:hAnsi="Times New Roman"/>
          <w:sz w:val="28"/>
          <w:szCs w:val="28"/>
          <w:lang w:val="kk-KZ"/>
        </w:rPr>
        <w:t>оқу қызметінде</w:t>
      </w:r>
      <w:r w:rsidR="00271302">
        <w:rPr>
          <w:lang w:val="kk-KZ"/>
        </w:rPr>
        <w:t xml:space="preserve"> </w:t>
      </w:r>
      <w:r w:rsidR="00271302">
        <w:rPr>
          <w:rFonts w:ascii="Times New Roman" w:eastAsiaTheme="minorHAnsi" w:hAnsi="Times New Roman"/>
          <w:sz w:val="28"/>
          <w:szCs w:val="28"/>
          <w:lang w:val="kk-KZ"/>
        </w:rPr>
        <w:t>баланы</w:t>
      </w:r>
      <w:r w:rsidR="003A5BBB" w:rsidRPr="003A5BBB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271302">
        <w:rPr>
          <w:rFonts w:ascii="Times New Roman" w:eastAsiaTheme="minorHAnsi" w:hAnsi="Times New Roman"/>
          <w:sz w:val="28"/>
          <w:szCs w:val="28"/>
          <w:lang w:val="kk-KZ"/>
        </w:rPr>
        <w:t xml:space="preserve">ертіп </w:t>
      </w:r>
      <w:r w:rsidR="003A5BBB" w:rsidRPr="003A5BBB">
        <w:rPr>
          <w:rFonts w:ascii="Times New Roman" w:eastAsiaTheme="minorHAnsi" w:hAnsi="Times New Roman"/>
          <w:sz w:val="28"/>
          <w:szCs w:val="28"/>
          <w:lang w:val="kk-KZ"/>
        </w:rPr>
        <w:t>жүретін ересек адамның (әдетте, ан</w:t>
      </w:r>
      <w:r w:rsidR="00271302">
        <w:rPr>
          <w:rFonts w:ascii="Times New Roman" w:eastAsiaTheme="minorHAnsi" w:hAnsi="Times New Roman"/>
          <w:sz w:val="28"/>
          <w:szCs w:val="28"/>
          <w:lang w:val="kk-KZ"/>
        </w:rPr>
        <w:t xml:space="preserve">асының) болуы міндетті және оны </w:t>
      </w:r>
      <w:r w:rsidR="003A5BBB" w:rsidRPr="003A5BBB">
        <w:rPr>
          <w:rFonts w:ascii="Times New Roman" w:eastAsiaTheme="minorHAnsi" w:hAnsi="Times New Roman"/>
          <w:sz w:val="28"/>
          <w:szCs w:val="28"/>
          <w:lang w:val="kk-KZ"/>
        </w:rPr>
        <w:t xml:space="preserve">белсенді қатысушысы рөлінде бірлескен </w:t>
      </w:r>
      <w:r w:rsidR="00271302">
        <w:rPr>
          <w:rFonts w:ascii="Times New Roman" w:eastAsiaTheme="minorHAnsi" w:hAnsi="Times New Roman"/>
          <w:sz w:val="28"/>
          <w:szCs w:val="28"/>
          <w:lang w:val="kk-KZ"/>
        </w:rPr>
        <w:t>әрек</w:t>
      </w:r>
      <w:r w:rsidR="003A5BBB" w:rsidRPr="003A5BBB">
        <w:rPr>
          <w:rFonts w:ascii="Times New Roman" w:eastAsiaTheme="minorHAnsi" w:hAnsi="Times New Roman"/>
          <w:sz w:val="28"/>
          <w:szCs w:val="28"/>
          <w:lang w:val="kk-KZ"/>
        </w:rPr>
        <w:t>етке</w:t>
      </w:r>
      <w:r w:rsidR="00156D7C">
        <w:rPr>
          <w:rFonts w:ascii="Times New Roman" w:eastAsiaTheme="minorHAnsi" w:hAnsi="Times New Roman"/>
          <w:sz w:val="28"/>
          <w:szCs w:val="28"/>
          <w:lang w:val="kk-KZ"/>
        </w:rPr>
        <w:t xml:space="preserve"> енгізу қажет</w:t>
      </w:r>
      <w:r w:rsidR="003A5BBB" w:rsidRPr="003A5BBB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271302" w:rsidRDefault="007E19C5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  <w:r w:rsidRPr="00271302">
        <w:rPr>
          <w:rFonts w:ascii="Times New Roman" w:hAnsi="Times New Roman"/>
          <w:sz w:val="28"/>
          <w:szCs w:val="28"/>
          <w:lang w:val="kk-KZ"/>
        </w:rPr>
        <w:t>Ұйымдастырылған</w:t>
      </w:r>
      <w:r>
        <w:rPr>
          <w:lang w:val="kk-KZ"/>
        </w:rPr>
        <w:t xml:space="preserve"> </w:t>
      </w:r>
      <w:r w:rsidR="00883B4D">
        <w:rPr>
          <w:rFonts w:ascii="Times New Roman" w:hAnsi="Times New Roman"/>
          <w:sz w:val="28"/>
          <w:szCs w:val="28"/>
          <w:lang w:val="kk-KZ"/>
        </w:rPr>
        <w:t>оқу қызметін</w:t>
      </w:r>
      <w:r>
        <w:rPr>
          <w:rFonts w:ascii="Times New Roman" w:hAnsi="Times New Roman"/>
          <w:sz w:val="28"/>
          <w:szCs w:val="28"/>
          <w:lang w:val="kk-KZ"/>
        </w:rPr>
        <w:t xml:space="preserve">е </w:t>
      </w:r>
      <w:r w:rsidR="00271302" w:rsidRPr="00271302">
        <w:rPr>
          <w:rFonts w:ascii="Times New Roman" w:eastAsiaTheme="minorHAnsi" w:hAnsi="Times New Roman"/>
          <w:sz w:val="28"/>
          <w:szCs w:val="28"/>
          <w:lang w:val="kk-KZ"/>
        </w:rPr>
        <w:t>міндетті түрде тар б</w:t>
      </w:r>
      <w:r>
        <w:rPr>
          <w:rFonts w:ascii="Times New Roman" w:eastAsiaTheme="minorHAnsi" w:hAnsi="Times New Roman"/>
          <w:sz w:val="28"/>
          <w:szCs w:val="28"/>
          <w:lang w:val="kk-KZ"/>
        </w:rPr>
        <w:t>ейінді маман қатысады. Педагогте</w:t>
      </w:r>
      <w:r w:rsidR="00271302" w:rsidRPr="00271302">
        <w:rPr>
          <w:rFonts w:ascii="Times New Roman" w:eastAsiaTheme="minorHAnsi" w:hAnsi="Times New Roman"/>
          <w:sz w:val="28"/>
          <w:szCs w:val="28"/>
          <w:lang w:val="kk-KZ"/>
        </w:rPr>
        <w:t>р ата-аналармен (заңды өкілдермен) жұмыс бағыттарын белгілейді.</w:t>
      </w:r>
      <w:r w:rsidRPr="007E19C5">
        <w:rPr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>Топпен</w:t>
      </w:r>
      <w:r w:rsidRPr="007E19C5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ұ</w:t>
      </w:r>
      <w:r w:rsidRPr="00271302">
        <w:rPr>
          <w:rFonts w:ascii="Times New Roman" w:hAnsi="Times New Roman"/>
          <w:sz w:val="28"/>
          <w:szCs w:val="28"/>
          <w:lang w:val="kk-KZ"/>
        </w:rPr>
        <w:t>йымдастырылған</w:t>
      </w:r>
      <w:r>
        <w:rPr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оқу қызметі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7E19C5">
        <w:rPr>
          <w:rFonts w:ascii="Times New Roman" w:eastAsiaTheme="minorHAnsi" w:hAnsi="Times New Roman"/>
          <w:sz w:val="28"/>
          <w:szCs w:val="28"/>
          <w:lang w:val="kk-KZ"/>
        </w:rPr>
        <w:t>барыс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ында ата-аналар (заңды өкілдер) </w:t>
      </w:r>
      <w:r w:rsidRPr="007E19C5">
        <w:rPr>
          <w:rFonts w:ascii="Times New Roman" w:eastAsiaTheme="minorHAnsi" w:hAnsi="Times New Roman"/>
          <w:sz w:val="28"/>
          <w:szCs w:val="28"/>
          <w:lang w:val="kk-KZ"/>
        </w:rPr>
        <w:t xml:space="preserve">баласын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басқа қырынан </w:t>
      </w:r>
      <w:r w:rsidRPr="007E19C5">
        <w:rPr>
          <w:rFonts w:ascii="Times New Roman" w:eastAsiaTheme="minorHAnsi" w:hAnsi="Times New Roman"/>
          <w:sz w:val="28"/>
          <w:szCs w:val="28"/>
          <w:lang w:val="kk-KZ"/>
        </w:rPr>
        <w:t>көруге, алдына нақты педагогикалық міндеттер қоюға және оларды шешуге үйренеді.</w:t>
      </w:r>
    </w:p>
    <w:p w:rsidR="00883B4D" w:rsidRDefault="00883B4D" w:rsidP="00875111">
      <w:pPr>
        <w:pStyle w:val="a4"/>
        <w:spacing w:after="0" w:line="240" w:lineRule="auto"/>
        <w:ind w:left="-567" w:right="140" w:firstLine="567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  </w:t>
      </w:r>
    </w:p>
    <w:p w:rsidR="008646F0" w:rsidRDefault="00883B4D" w:rsidP="00875111">
      <w:pPr>
        <w:pStyle w:val="a4"/>
        <w:spacing w:after="0" w:line="240" w:lineRule="auto"/>
        <w:ind w:left="-567" w:right="140" w:firstLine="567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 </w:t>
      </w:r>
    </w:p>
    <w:p w:rsidR="00073067" w:rsidRDefault="008646F0" w:rsidP="00875111">
      <w:pPr>
        <w:pStyle w:val="a4"/>
        <w:spacing w:after="0" w:line="240" w:lineRule="auto"/>
        <w:ind w:left="-567" w:right="140" w:firstLine="567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    </w:t>
      </w:r>
      <w:r w:rsidR="00883B4D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</w:t>
      </w:r>
    </w:p>
    <w:p w:rsidR="00883B4D" w:rsidRDefault="00883B4D" w:rsidP="00073067">
      <w:pPr>
        <w:pStyle w:val="a4"/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lastRenderedPageBreak/>
        <w:t>МЕКТЕПКЕ ДЕЙІНГІ ҰЙЫМДАРДЫҢ ЖАНЫНАН</w:t>
      </w:r>
    </w:p>
    <w:p w:rsidR="00883B4D" w:rsidRDefault="00883B4D" w:rsidP="00073067">
      <w:pPr>
        <w:pStyle w:val="a4"/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БАЛАЛАРДЫҢ ҚЫСҚА МЕРЗІМДІ БОЛУ ТОПТАРЫН</w:t>
      </w:r>
    </w:p>
    <w:p w:rsidR="00883B4D" w:rsidRPr="00883B4D" w:rsidRDefault="00883B4D" w:rsidP="00073067">
      <w:pPr>
        <w:pStyle w:val="a4"/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ҚҰРУ ТӘРТІБІ</w:t>
      </w:r>
    </w:p>
    <w:p w:rsidR="00594390" w:rsidRDefault="00594390" w:rsidP="00875111">
      <w:pPr>
        <w:spacing w:after="0" w:line="240" w:lineRule="auto"/>
        <w:ind w:left="-567" w:right="140" w:firstLine="567"/>
        <w:rPr>
          <w:rFonts w:ascii="Times New Roman" w:eastAsiaTheme="minorHAnsi" w:hAnsi="Times New Roman"/>
          <w:sz w:val="28"/>
          <w:szCs w:val="28"/>
          <w:lang w:val="kk-KZ"/>
        </w:rPr>
      </w:pPr>
      <w:r w:rsidRPr="00594390">
        <w:rPr>
          <w:rFonts w:ascii="Times New Roman" w:eastAsiaTheme="minorHAnsi" w:hAnsi="Times New Roman"/>
          <w:sz w:val="28"/>
          <w:szCs w:val="28"/>
          <w:lang w:val="kk-KZ"/>
        </w:rPr>
        <w:t xml:space="preserve">     </w:t>
      </w:r>
    </w:p>
    <w:p w:rsidR="00E35FA4" w:rsidRPr="00594390" w:rsidRDefault="00594390" w:rsidP="00875111">
      <w:pPr>
        <w:spacing w:after="0" w:line="240" w:lineRule="auto"/>
        <w:ind w:left="-567" w:right="140" w:firstLine="567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</w:t>
      </w:r>
      <w:r w:rsidRPr="00594390">
        <w:rPr>
          <w:rFonts w:ascii="Times New Roman" w:eastAsiaTheme="minorHAnsi" w:hAnsi="Times New Roman"/>
          <w:sz w:val="28"/>
          <w:szCs w:val="28"/>
          <w:lang w:val="kk-KZ"/>
        </w:rPr>
        <w:t>1)</w:t>
      </w:r>
      <w:r w:rsidR="00883B4D" w:rsidRPr="00594390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354F84" w:rsidRPr="00594390">
        <w:rPr>
          <w:rFonts w:ascii="Times New Roman" w:eastAsiaTheme="minorHAnsi" w:hAnsi="Times New Roman"/>
          <w:sz w:val="28"/>
          <w:szCs w:val="28"/>
          <w:lang w:val="kk-KZ"/>
        </w:rPr>
        <w:t>мекте</w:t>
      </w:r>
      <w:r w:rsidR="00380A4C" w:rsidRPr="00594390">
        <w:rPr>
          <w:rFonts w:ascii="Times New Roman" w:eastAsiaTheme="minorHAnsi" w:hAnsi="Times New Roman"/>
          <w:sz w:val="28"/>
          <w:szCs w:val="28"/>
          <w:lang w:val="kk-KZ"/>
        </w:rPr>
        <w:t>пке дейінгі ұйымның әкімшілігі Б</w:t>
      </w:r>
      <w:r w:rsidR="00354F84" w:rsidRPr="00594390">
        <w:rPr>
          <w:rFonts w:ascii="Times New Roman" w:eastAsiaTheme="minorHAnsi" w:hAnsi="Times New Roman"/>
          <w:sz w:val="28"/>
          <w:szCs w:val="28"/>
          <w:lang w:val="kk-KZ"/>
        </w:rPr>
        <w:t xml:space="preserve">ілім </w:t>
      </w:r>
      <w:r w:rsidR="00380A4C" w:rsidRPr="00594390">
        <w:rPr>
          <w:rFonts w:ascii="Times New Roman" w:eastAsiaTheme="minorHAnsi" w:hAnsi="Times New Roman"/>
          <w:sz w:val="28"/>
          <w:szCs w:val="28"/>
          <w:lang w:val="kk-KZ"/>
        </w:rPr>
        <w:t>б</w:t>
      </w:r>
      <w:r w:rsidR="00354F84" w:rsidRPr="00594390">
        <w:rPr>
          <w:rFonts w:ascii="Times New Roman" w:eastAsiaTheme="minorHAnsi" w:hAnsi="Times New Roman"/>
          <w:sz w:val="28"/>
          <w:szCs w:val="28"/>
          <w:lang w:val="kk-KZ"/>
        </w:rPr>
        <w:t>асқар</w:t>
      </w:r>
      <w:r w:rsidR="00380A4C" w:rsidRPr="00594390">
        <w:rPr>
          <w:rFonts w:ascii="Times New Roman" w:eastAsiaTheme="minorHAnsi" w:hAnsi="Times New Roman"/>
          <w:sz w:val="28"/>
          <w:szCs w:val="28"/>
          <w:lang w:val="kk-KZ"/>
        </w:rPr>
        <w:t>масына (бөліміне) қысқа мерзімді</w:t>
      </w:r>
      <w:r w:rsidR="00354F84" w:rsidRPr="00594390">
        <w:rPr>
          <w:rFonts w:ascii="Times New Roman" w:eastAsiaTheme="minorHAnsi" w:hAnsi="Times New Roman"/>
          <w:sz w:val="28"/>
          <w:szCs w:val="28"/>
          <w:lang w:val="kk-KZ"/>
        </w:rPr>
        <w:t xml:space="preserve"> бол</w:t>
      </w:r>
      <w:r w:rsidR="00380A4C" w:rsidRPr="00594390">
        <w:rPr>
          <w:rFonts w:ascii="Times New Roman" w:eastAsiaTheme="minorHAnsi" w:hAnsi="Times New Roman"/>
          <w:sz w:val="28"/>
          <w:szCs w:val="28"/>
          <w:lang w:val="kk-KZ"/>
        </w:rPr>
        <w:t>у тобын (топтарын</w:t>
      </w:r>
      <w:r w:rsidR="00354F84" w:rsidRPr="00594390">
        <w:rPr>
          <w:rFonts w:ascii="Times New Roman" w:eastAsiaTheme="minorHAnsi" w:hAnsi="Times New Roman"/>
          <w:sz w:val="28"/>
          <w:szCs w:val="28"/>
          <w:lang w:val="kk-KZ"/>
        </w:rPr>
        <w:t xml:space="preserve">) ашуға мектепке дейінгі ұйымның ресурстық мүмкіндіктерін сипаттай отырып, сұраныс береді;                                                                                                                     </w:t>
      </w:r>
    </w:p>
    <w:p w:rsidR="00E35FA4" w:rsidRPr="00C52BF6" w:rsidRDefault="00380A4C" w:rsidP="00875111">
      <w:pPr>
        <w:pStyle w:val="a4"/>
        <w:tabs>
          <w:tab w:val="left" w:pos="993"/>
        </w:tabs>
        <w:spacing w:after="0" w:line="240" w:lineRule="auto"/>
        <w:ind w:left="-567" w:right="140" w:firstLine="567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</w:t>
      </w:r>
      <w:r w:rsidR="00E6633B">
        <w:rPr>
          <w:rFonts w:ascii="Times New Roman" w:eastAsiaTheme="minorHAnsi" w:hAnsi="Times New Roman"/>
          <w:sz w:val="28"/>
          <w:szCs w:val="28"/>
          <w:lang w:val="kk-KZ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val="kk-KZ"/>
        </w:rPr>
        <w:t>2) Білім басқармасы (бөлімі) м</w:t>
      </w:r>
      <w:r w:rsidRPr="00380A4C">
        <w:rPr>
          <w:rFonts w:ascii="Times New Roman" w:eastAsiaTheme="minorHAnsi" w:hAnsi="Times New Roman"/>
          <w:sz w:val="28"/>
          <w:szCs w:val="28"/>
          <w:lang w:val="kk-KZ"/>
        </w:rPr>
        <w:t xml:space="preserve">ектепке дейінгі ұйымның ұсынысын қарайды және </w:t>
      </w:r>
      <w:r>
        <w:rPr>
          <w:rFonts w:ascii="Times New Roman" w:eastAsiaTheme="minorHAnsi" w:hAnsi="Times New Roman"/>
          <w:sz w:val="28"/>
          <w:szCs w:val="28"/>
          <w:lang w:val="kk-KZ"/>
        </w:rPr>
        <w:t>қысқа мерзімді</w:t>
      </w:r>
      <w:r w:rsidRPr="00354F84">
        <w:rPr>
          <w:rFonts w:ascii="Times New Roman" w:eastAsiaTheme="minorHAnsi" w:hAnsi="Times New Roman"/>
          <w:sz w:val="28"/>
          <w:szCs w:val="28"/>
          <w:lang w:val="kk-KZ"/>
        </w:rPr>
        <w:t xml:space="preserve"> бол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у топтарын ашу туралы шешім қабылдайды, </w:t>
      </w:r>
      <w:r w:rsidRPr="00380A4C">
        <w:rPr>
          <w:rFonts w:ascii="Times New Roman" w:eastAsiaTheme="minorHAnsi" w:hAnsi="Times New Roman"/>
          <w:sz w:val="28"/>
          <w:szCs w:val="28"/>
          <w:lang w:val="kk-KZ"/>
        </w:rPr>
        <w:t>осы мәселені қаржы о</w:t>
      </w:r>
      <w:r>
        <w:rPr>
          <w:rFonts w:ascii="Times New Roman" w:eastAsiaTheme="minorHAnsi" w:hAnsi="Times New Roman"/>
          <w:sz w:val="28"/>
          <w:szCs w:val="28"/>
          <w:lang w:val="kk-KZ"/>
        </w:rPr>
        <w:t>ргандарымен келіскеннен кейін, Б</w:t>
      </w:r>
      <w:r w:rsidRPr="00380A4C">
        <w:rPr>
          <w:rFonts w:ascii="Times New Roman" w:eastAsiaTheme="minorHAnsi" w:hAnsi="Times New Roman"/>
          <w:sz w:val="28"/>
          <w:szCs w:val="28"/>
          <w:lang w:val="kk-KZ"/>
        </w:rPr>
        <w:t>ілім басқармас</w:t>
      </w:r>
      <w:r w:rsidR="00E6633B">
        <w:rPr>
          <w:rFonts w:ascii="Times New Roman" w:eastAsiaTheme="minorHAnsi" w:hAnsi="Times New Roman"/>
          <w:sz w:val="28"/>
          <w:szCs w:val="28"/>
          <w:lang w:val="kk-KZ"/>
        </w:rPr>
        <w:t>ы (бөлімі) бойынша бұйрық шығарады</w:t>
      </w:r>
      <w:r w:rsidRPr="00380A4C">
        <w:rPr>
          <w:rFonts w:ascii="Times New Roman" w:eastAsiaTheme="minorHAnsi" w:hAnsi="Times New Roman"/>
          <w:sz w:val="28"/>
          <w:szCs w:val="28"/>
          <w:lang w:val="kk-KZ"/>
        </w:rPr>
        <w:t>;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</w:t>
      </w:r>
    </w:p>
    <w:p w:rsidR="00E35FA4" w:rsidRPr="00E6633B" w:rsidRDefault="00E6633B" w:rsidP="00875111">
      <w:pPr>
        <w:tabs>
          <w:tab w:val="left" w:pos="993"/>
        </w:tabs>
        <w:spacing w:after="0" w:line="240" w:lineRule="auto"/>
        <w:ind w:left="-567" w:right="140" w:firstLine="567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3</w:t>
      </w:r>
      <w:r w:rsidRPr="00B9792A">
        <w:rPr>
          <w:rFonts w:ascii="Times New Roman" w:eastAsiaTheme="minorHAnsi" w:hAnsi="Times New Roman"/>
          <w:sz w:val="28"/>
          <w:szCs w:val="28"/>
          <w:lang w:val="kk-KZ"/>
        </w:rPr>
        <w:t>)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>қысқа мерзімді</w:t>
      </w:r>
      <w:r w:rsidRPr="00354F84">
        <w:rPr>
          <w:rFonts w:ascii="Times New Roman" w:eastAsiaTheme="minorHAnsi" w:hAnsi="Times New Roman"/>
          <w:sz w:val="28"/>
          <w:szCs w:val="28"/>
          <w:lang w:val="kk-KZ"/>
        </w:rPr>
        <w:t xml:space="preserve"> бол</w:t>
      </w:r>
      <w:r>
        <w:rPr>
          <w:rFonts w:ascii="Times New Roman" w:eastAsiaTheme="minorHAnsi" w:hAnsi="Times New Roman"/>
          <w:sz w:val="28"/>
          <w:szCs w:val="28"/>
          <w:lang w:val="kk-KZ"/>
        </w:rPr>
        <w:t>у топтары туралы ережені әзірлейді және бекітеді;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E35FA4" w:rsidRPr="00E6633B" w:rsidRDefault="00E6633B" w:rsidP="00875111">
      <w:pPr>
        <w:tabs>
          <w:tab w:val="left" w:pos="993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</w:t>
      </w:r>
      <w:r w:rsidR="00B05498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>4)МД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 xml:space="preserve">Ұ базасында </w:t>
      </w:r>
      <w:r>
        <w:rPr>
          <w:rFonts w:ascii="Times New Roman" w:eastAsiaTheme="minorHAnsi" w:hAnsi="Times New Roman"/>
          <w:sz w:val="28"/>
          <w:szCs w:val="28"/>
          <w:lang w:val="kk-KZ"/>
        </w:rPr>
        <w:t>қысқа мерзімді</w:t>
      </w:r>
      <w:r w:rsidRPr="00354F84">
        <w:rPr>
          <w:rFonts w:ascii="Times New Roman" w:eastAsiaTheme="minorHAnsi" w:hAnsi="Times New Roman"/>
          <w:sz w:val="28"/>
          <w:szCs w:val="28"/>
          <w:lang w:val="kk-KZ"/>
        </w:rPr>
        <w:t xml:space="preserve"> бол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у топтары 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 xml:space="preserve">жұмыс істеу үшін үй-жай бөледі;                                                                                                                               </w:t>
      </w:r>
    </w:p>
    <w:p w:rsidR="00E35FA4" w:rsidRPr="00E6633B" w:rsidRDefault="00E6633B" w:rsidP="00875111">
      <w:pPr>
        <w:tabs>
          <w:tab w:val="left" w:pos="993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5</w:t>
      </w:r>
      <w:r w:rsidRPr="00B05498">
        <w:rPr>
          <w:rFonts w:ascii="Times New Roman" w:eastAsiaTheme="minorHAnsi" w:hAnsi="Times New Roman"/>
          <w:sz w:val="28"/>
          <w:szCs w:val="28"/>
          <w:lang w:val="kk-KZ"/>
        </w:rPr>
        <w:t>)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5F234D">
        <w:rPr>
          <w:rFonts w:ascii="Times New Roman" w:eastAsiaTheme="minorHAnsi" w:hAnsi="Times New Roman"/>
          <w:sz w:val="28"/>
          <w:szCs w:val="28"/>
          <w:lang w:val="kk-KZ"/>
        </w:rPr>
        <w:t>М</w:t>
      </w:r>
      <w:r w:rsidR="005F234D" w:rsidRPr="00E6633B">
        <w:rPr>
          <w:rFonts w:ascii="Times New Roman" w:eastAsiaTheme="minorHAnsi" w:hAnsi="Times New Roman"/>
          <w:sz w:val="28"/>
          <w:szCs w:val="28"/>
          <w:lang w:val="kk-KZ"/>
        </w:rPr>
        <w:t xml:space="preserve">ектепке дейінгі тәрбие мен оқытудың үлгілік оқу бағдарламасының мазмұнына және 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>балалардың жас ерекшеліктеріне сәйкес тәрбие</w:t>
      </w:r>
      <w:r w:rsidR="005F234D">
        <w:rPr>
          <w:rFonts w:ascii="Times New Roman" w:eastAsiaTheme="minorHAnsi" w:hAnsi="Times New Roman"/>
          <w:sz w:val="28"/>
          <w:szCs w:val="28"/>
          <w:lang w:val="kk-KZ"/>
        </w:rPr>
        <w:t>леу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>-білім беру процесін матери</w:t>
      </w:r>
      <w:r w:rsidR="005F234D">
        <w:rPr>
          <w:rFonts w:ascii="Times New Roman" w:eastAsiaTheme="minorHAnsi" w:hAnsi="Times New Roman"/>
          <w:sz w:val="28"/>
          <w:szCs w:val="28"/>
          <w:lang w:val="kk-KZ"/>
        </w:rPr>
        <w:t>алдық-техникалық жа</w:t>
      </w:r>
      <w:r w:rsidR="00B05498">
        <w:rPr>
          <w:rFonts w:ascii="Times New Roman" w:eastAsiaTheme="minorHAnsi" w:hAnsi="Times New Roman"/>
          <w:sz w:val="28"/>
          <w:szCs w:val="28"/>
          <w:lang w:val="kk-KZ"/>
        </w:rPr>
        <w:t>бдықта</w:t>
      </w:r>
      <w:r w:rsidR="005F234D">
        <w:rPr>
          <w:rFonts w:ascii="Times New Roman" w:eastAsiaTheme="minorHAnsi" w:hAnsi="Times New Roman"/>
          <w:sz w:val="28"/>
          <w:szCs w:val="28"/>
          <w:lang w:val="kk-KZ"/>
        </w:rPr>
        <w:t xml:space="preserve">у мен 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>дидактикалық сүйемелдеуді ойла</w:t>
      </w:r>
      <w:r w:rsidR="005F234D">
        <w:rPr>
          <w:rFonts w:ascii="Times New Roman" w:eastAsiaTheme="minorHAnsi" w:hAnsi="Times New Roman"/>
          <w:sz w:val="28"/>
          <w:szCs w:val="28"/>
          <w:lang w:val="kk-KZ"/>
        </w:rPr>
        <w:t>стырады</w:t>
      </w:r>
      <w:r w:rsidRPr="00E6633B">
        <w:rPr>
          <w:rFonts w:ascii="Times New Roman" w:eastAsiaTheme="minorHAnsi" w:hAnsi="Times New Roman"/>
          <w:sz w:val="28"/>
          <w:szCs w:val="28"/>
          <w:lang w:val="kk-KZ"/>
        </w:rPr>
        <w:t xml:space="preserve"> және қамтамасыз етеді;                                                                                                                         </w:t>
      </w:r>
    </w:p>
    <w:p w:rsidR="0011404D" w:rsidRPr="005F234D" w:rsidRDefault="005F234D" w:rsidP="00875111">
      <w:pPr>
        <w:tabs>
          <w:tab w:val="left" w:pos="993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6</w:t>
      </w:r>
      <w:r w:rsidRPr="005F234D">
        <w:rPr>
          <w:rFonts w:ascii="Times New Roman" w:eastAsiaTheme="minorHAnsi" w:hAnsi="Times New Roman"/>
          <w:sz w:val="28"/>
          <w:szCs w:val="28"/>
          <w:lang w:val="kk-KZ"/>
        </w:rPr>
        <w:t xml:space="preserve">)  </w:t>
      </w:r>
      <w:r>
        <w:rPr>
          <w:rFonts w:ascii="Times New Roman" w:eastAsiaTheme="minorHAnsi" w:hAnsi="Times New Roman"/>
          <w:sz w:val="28"/>
          <w:szCs w:val="28"/>
          <w:lang w:val="kk-KZ"/>
        </w:rPr>
        <w:t>бала</w:t>
      </w:r>
      <w:r w:rsidR="0033474F">
        <w:rPr>
          <w:rFonts w:ascii="Times New Roman" w:eastAsiaTheme="minorHAnsi" w:hAnsi="Times New Roman"/>
          <w:sz w:val="28"/>
          <w:szCs w:val="28"/>
          <w:lang w:val="kk-KZ"/>
        </w:rPr>
        <w:t>бақшаның жұмыс тәртібіне және С</w:t>
      </w:r>
      <w:r w:rsidRPr="005F234D">
        <w:rPr>
          <w:rFonts w:ascii="Times New Roman" w:eastAsiaTheme="minorHAnsi" w:hAnsi="Times New Roman"/>
          <w:sz w:val="28"/>
          <w:szCs w:val="28"/>
          <w:lang w:val="kk-KZ"/>
        </w:rPr>
        <w:t>ан</w:t>
      </w:r>
      <w:r>
        <w:rPr>
          <w:rFonts w:ascii="Times New Roman" w:eastAsiaTheme="minorHAnsi" w:hAnsi="Times New Roman"/>
          <w:sz w:val="28"/>
          <w:szCs w:val="28"/>
          <w:lang w:val="kk-KZ"/>
        </w:rPr>
        <w:t>итариялық  қағидаларға</w:t>
      </w:r>
      <w:r w:rsidRPr="005F234D">
        <w:rPr>
          <w:rFonts w:ascii="Times New Roman" w:eastAsiaTheme="minorHAnsi" w:hAnsi="Times New Roman"/>
          <w:sz w:val="28"/>
          <w:szCs w:val="28"/>
          <w:lang w:val="kk-KZ"/>
        </w:rPr>
        <w:t xml:space="preserve"> сәйкес балалардың ата-аналарының немесе заңды өкілдерінің сұра</w:t>
      </w:r>
      <w:r w:rsidR="0033474F">
        <w:rPr>
          <w:rFonts w:ascii="Times New Roman" w:eastAsiaTheme="minorHAnsi" w:hAnsi="Times New Roman"/>
          <w:sz w:val="28"/>
          <w:szCs w:val="28"/>
          <w:lang w:val="kk-KZ"/>
        </w:rPr>
        <w:t>ныстар</w:t>
      </w:r>
      <w:r w:rsidRPr="005F234D">
        <w:rPr>
          <w:rFonts w:ascii="Times New Roman" w:eastAsiaTheme="minorHAnsi" w:hAnsi="Times New Roman"/>
          <w:sz w:val="28"/>
          <w:szCs w:val="28"/>
          <w:lang w:val="kk-KZ"/>
        </w:rPr>
        <w:t xml:space="preserve">ын ескере отырып,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қысқа мерзімді болу топтарының </w:t>
      </w:r>
      <w:r w:rsidRPr="005F234D">
        <w:rPr>
          <w:rFonts w:ascii="Times New Roman" w:eastAsiaTheme="minorHAnsi" w:hAnsi="Times New Roman"/>
          <w:sz w:val="28"/>
          <w:szCs w:val="28"/>
          <w:lang w:val="kk-KZ"/>
        </w:rPr>
        <w:t xml:space="preserve">жұмыс тәртібін әзірлейді;                                                                                                                           </w:t>
      </w:r>
    </w:p>
    <w:p w:rsidR="0011404D" w:rsidRPr="005F234D" w:rsidRDefault="005F234D" w:rsidP="00875111">
      <w:pPr>
        <w:tabs>
          <w:tab w:val="left" w:pos="993"/>
        </w:tabs>
        <w:spacing w:after="0" w:line="240" w:lineRule="auto"/>
        <w:ind w:left="-567" w:right="140" w:firstLine="567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7</w:t>
      </w:r>
      <w:r w:rsidRPr="005C6907">
        <w:rPr>
          <w:rFonts w:ascii="Times New Roman" w:eastAsiaTheme="minorHAnsi" w:hAnsi="Times New Roman"/>
          <w:sz w:val="28"/>
          <w:szCs w:val="28"/>
          <w:lang w:val="kk-KZ"/>
        </w:rPr>
        <w:t>)</w:t>
      </w:r>
      <w:r w:rsidR="005C6907">
        <w:rPr>
          <w:rFonts w:ascii="Times New Roman" w:eastAsiaTheme="minorHAnsi" w:hAnsi="Times New Roman"/>
          <w:sz w:val="28"/>
          <w:szCs w:val="28"/>
          <w:lang w:val="kk-KZ"/>
        </w:rPr>
        <w:t xml:space="preserve"> Мектепке дейінгі тәрбие мен оқытудың үлгілік оқу жоспарына </w:t>
      </w:r>
      <w:r w:rsidR="003E4384" w:rsidRPr="003E4384">
        <w:rPr>
          <w:rFonts w:ascii="Times New Roman" w:eastAsiaTheme="minorHAnsi" w:hAnsi="Times New Roman"/>
          <w:sz w:val="28"/>
          <w:szCs w:val="28"/>
          <w:lang w:val="kk-KZ"/>
        </w:rPr>
        <w:t>(</w:t>
      </w:r>
      <w:r w:rsidR="003E4384">
        <w:rPr>
          <w:rFonts w:ascii="Times New Roman" w:eastAsiaTheme="minorHAnsi" w:hAnsi="Times New Roman"/>
          <w:sz w:val="28"/>
          <w:szCs w:val="28"/>
          <w:lang w:val="kk-KZ"/>
        </w:rPr>
        <w:t xml:space="preserve">ҚР БҒМ 2012 жылғы 20 желтоқсандағы </w:t>
      </w:r>
      <w:r w:rsidR="003E4384" w:rsidRPr="003E4384">
        <w:rPr>
          <w:rFonts w:ascii="Times New Roman" w:eastAsiaTheme="minorHAnsi" w:hAnsi="Times New Roman"/>
          <w:sz w:val="28"/>
          <w:szCs w:val="28"/>
          <w:lang w:val="kk-KZ"/>
        </w:rPr>
        <w:t>№</w:t>
      </w:r>
      <w:r w:rsidR="003E4384">
        <w:rPr>
          <w:rFonts w:ascii="Times New Roman" w:eastAsiaTheme="minorHAnsi" w:hAnsi="Times New Roman"/>
          <w:sz w:val="28"/>
          <w:szCs w:val="28"/>
          <w:lang w:val="kk-KZ"/>
        </w:rPr>
        <w:t>557 бұйрығы</w:t>
      </w:r>
      <w:r w:rsidR="003E4384" w:rsidRPr="003E4384">
        <w:rPr>
          <w:rFonts w:ascii="Times New Roman" w:eastAsiaTheme="minorHAnsi" w:hAnsi="Times New Roman"/>
          <w:sz w:val="28"/>
          <w:szCs w:val="28"/>
          <w:lang w:val="kk-KZ"/>
        </w:rPr>
        <w:t>)</w:t>
      </w:r>
      <w:r w:rsidR="000D05E2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5C6907">
        <w:rPr>
          <w:rFonts w:ascii="Times New Roman" w:eastAsiaTheme="minorHAnsi" w:hAnsi="Times New Roman"/>
          <w:sz w:val="28"/>
          <w:szCs w:val="28"/>
          <w:lang w:val="kk-KZ"/>
        </w:rPr>
        <w:t xml:space="preserve">сәйкес </w:t>
      </w:r>
      <w:r w:rsidRPr="005F234D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5C6907">
        <w:rPr>
          <w:rFonts w:ascii="Times New Roman" w:eastAsiaTheme="minorHAnsi" w:hAnsi="Times New Roman"/>
          <w:sz w:val="28"/>
          <w:szCs w:val="28"/>
          <w:lang w:val="kk-KZ"/>
        </w:rPr>
        <w:t>ұ</w:t>
      </w:r>
      <w:r>
        <w:rPr>
          <w:rFonts w:ascii="Times New Roman" w:eastAsiaTheme="minorHAnsi" w:hAnsi="Times New Roman"/>
          <w:sz w:val="28"/>
          <w:szCs w:val="28"/>
          <w:lang w:val="kk-KZ"/>
        </w:rPr>
        <w:t>йымд</w:t>
      </w:r>
      <w:r w:rsidR="005C6907">
        <w:rPr>
          <w:rFonts w:ascii="Times New Roman" w:eastAsiaTheme="minorHAnsi" w:hAnsi="Times New Roman"/>
          <w:sz w:val="28"/>
          <w:szCs w:val="28"/>
          <w:lang w:val="kk-KZ"/>
        </w:rPr>
        <w:t>а</w:t>
      </w:r>
      <w:r>
        <w:rPr>
          <w:rFonts w:ascii="Times New Roman" w:eastAsiaTheme="minorHAnsi" w:hAnsi="Times New Roman"/>
          <w:sz w:val="28"/>
          <w:szCs w:val="28"/>
          <w:lang w:val="kk-KZ"/>
        </w:rPr>
        <w:t>стырылған оқу қызметінің кестесін</w:t>
      </w:r>
      <w:r w:rsidR="00BA7A46">
        <w:rPr>
          <w:rFonts w:ascii="Times New Roman" w:eastAsiaTheme="minorHAnsi" w:hAnsi="Times New Roman"/>
          <w:sz w:val="28"/>
          <w:szCs w:val="28"/>
          <w:lang w:val="kk-KZ"/>
        </w:rPr>
        <w:t xml:space="preserve"> құрады;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5F234D">
        <w:rPr>
          <w:rFonts w:ascii="Times New Roman" w:eastAsiaTheme="minorHAnsi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11404D" w:rsidRPr="000D05E2" w:rsidRDefault="000D05E2" w:rsidP="00875111">
      <w:pPr>
        <w:tabs>
          <w:tab w:val="left" w:pos="993"/>
        </w:tabs>
        <w:spacing w:after="0" w:line="240" w:lineRule="auto"/>
        <w:ind w:left="-567" w:right="140" w:firstLine="567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8)</w:t>
      </w:r>
      <w:r w:rsidRPr="000D05E2">
        <w:rPr>
          <w:rFonts w:ascii="Times New Roman" w:eastAsiaTheme="minorHAnsi" w:hAnsi="Times New Roman"/>
          <w:sz w:val="28"/>
          <w:szCs w:val="28"/>
          <w:lang w:val="kk-KZ"/>
        </w:rPr>
        <w:t xml:space="preserve">  </w:t>
      </w:r>
      <w:r w:rsidR="00CF584B" w:rsidRPr="000D05E2">
        <w:rPr>
          <w:rFonts w:ascii="Times New Roman" w:eastAsiaTheme="minorHAnsi" w:hAnsi="Times New Roman"/>
          <w:sz w:val="28"/>
          <w:szCs w:val="28"/>
          <w:lang w:val="kk-KZ"/>
        </w:rPr>
        <w:t xml:space="preserve">штаттық кестені ескере отырып, </w:t>
      </w:r>
      <w:r w:rsidR="00CF584B">
        <w:rPr>
          <w:rFonts w:ascii="Times New Roman" w:eastAsiaTheme="minorHAnsi" w:hAnsi="Times New Roman"/>
          <w:sz w:val="28"/>
          <w:szCs w:val="28"/>
          <w:lang w:val="kk-KZ"/>
        </w:rPr>
        <w:t>қысқа мерзімді болу топтарын</w:t>
      </w:r>
      <w:r w:rsidR="00D335D6">
        <w:rPr>
          <w:rFonts w:ascii="Times New Roman" w:eastAsiaTheme="minorHAnsi" w:hAnsi="Times New Roman"/>
          <w:sz w:val="28"/>
          <w:szCs w:val="28"/>
          <w:lang w:val="kk-KZ"/>
        </w:rPr>
        <w:t>да жұмыс істеу үшін мамандандырылған</w:t>
      </w:r>
      <w:r w:rsidRPr="000D05E2">
        <w:rPr>
          <w:rFonts w:ascii="Times New Roman" w:eastAsiaTheme="minorHAnsi" w:hAnsi="Times New Roman"/>
          <w:sz w:val="28"/>
          <w:szCs w:val="28"/>
          <w:lang w:val="kk-KZ"/>
        </w:rPr>
        <w:t xml:space="preserve"> және кәсіби даярлығы бар кадрлармен қамтамасыз етеді;                                                                                                                  </w:t>
      </w:r>
    </w:p>
    <w:p w:rsidR="0011404D" w:rsidRPr="00D335D6" w:rsidRDefault="00D335D6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9)</w:t>
      </w:r>
      <w:r w:rsidR="00C52BF6" w:rsidRPr="00D335D6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>қысқа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>мерзімді болу топтары педагогтеріні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 xml:space="preserve">ң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атқаратын 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>міндеттерін, лауазымдық нұсқаулықтарын, жұмыс кестесін әзірлейді</w:t>
      </w:r>
      <w:r>
        <w:rPr>
          <w:rFonts w:ascii="Times New Roman" w:eastAsiaTheme="minorHAnsi" w:hAnsi="Times New Roman"/>
          <w:sz w:val="28"/>
          <w:szCs w:val="28"/>
          <w:lang w:val="kk-KZ"/>
        </w:rPr>
        <w:t>;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</w:t>
      </w:r>
    </w:p>
    <w:p w:rsidR="004436F2" w:rsidRPr="00D335D6" w:rsidRDefault="00D335D6" w:rsidP="00875111">
      <w:pPr>
        <w:spacing w:after="0" w:line="240" w:lineRule="auto"/>
        <w:ind w:left="-567" w:right="140" w:firstLine="567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10)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 xml:space="preserve">  отбасымен өзара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әрекет 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>жоспарын құру, ата-аналармен келісім-шарт нысанын және олар</w:t>
      </w:r>
      <w:r>
        <w:rPr>
          <w:rFonts w:ascii="Times New Roman" w:eastAsiaTheme="minorHAnsi" w:hAnsi="Times New Roman"/>
          <w:sz w:val="28"/>
          <w:szCs w:val="28"/>
          <w:lang w:val="kk-KZ"/>
        </w:rPr>
        <w:t>ға  сауалнама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 xml:space="preserve"> дайындау</w:t>
      </w:r>
      <w:r>
        <w:rPr>
          <w:rFonts w:ascii="Times New Roman" w:eastAsiaTheme="minorHAnsi" w:hAnsi="Times New Roman"/>
          <w:sz w:val="28"/>
          <w:szCs w:val="28"/>
          <w:lang w:val="kk-KZ"/>
        </w:rPr>
        <w:t>;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</w:t>
      </w:r>
      <w:r w:rsidR="00C52BF6" w:rsidRPr="00D335D6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</w:p>
    <w:p w:rsidR="00A238D0" w:rsidRPr="00126A65" w:rsidRDefault="00126A65" w:rsidP="00875111">
      <w:pPr>
        <w:spacing w:after="0" w:line="240" w:lineRule="auto"/>
        <w:ind w:left="-567" w:right="140" w:firstLine="567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11</w:t>
      </w:r>
      <w:r w:rsidRPr="00126A65">
        <w:rPr>
          <w:rFonts w:ascii="Times New Roman" w:eastAsiaTheme="minorHAnsi" w:hAnsi="Times New Roman"/>
          <w:sz w:val="28"/>
          <w:szCs w:val="28"/>
          <w:lang w:val="kk-KZ"/>
        </w:rPr>
        <w:t>)</w:t>
      </w:r>
      <w:r w:rsidR="00C52BF6" w:rsidRPr="00126A65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қысқа мерзімді болу топтары </w:t>
      </w:r>
      <w:r w:rsidRPr="00126A65">
        <w:rPr>
          <w:rFonts w:ascii="Times New Roman" w:eastAsiaTheme="minorHAnsi" w:hAnsi="Times New Roman"/>
          <w:sz w:val="28"/>
          <w:szCs w:val="28"/>
          <w:lang w:val="kk-KZ"/>
        </w:rPr>
        <w:t>қызметкерлерінің жұмысы қандай критерийлер бойынша бақыланатынын көрсету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.                                                                                                                               </w:t>
      </w:r>
    </w:p>
    <w:p w:rsidR="00126A65" w:rsidRDefault="00126A65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Баланы қысқа мерзімді болу тобына қабылдау үшін:</w:t>
      </w:r>
    </w:p>
    <w:p w:rsidR="00126A65" w:rsidRDefault="00126A65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-ата-аналарының </w:t>
      </w:r>
      <w:r w:rsidRPr="00126A65">
        <w:rPr>
          <w:rFonts w:ascii="Times New Roman" w:eastAsiaTheme="minorHAnsi" w:hAnsi="Times New Roman"/>
          <w:sz w:val="28"/>
          <w:szCs w:val="28"/>
          <w:lang w:val="kk-KZ"/>
        </w:rPr>
        <w:t>(</w:t>
      </w:r>
      <w:r>
        <w:rPr>
          <w:rFonts w:ascii="Times New Roman" w:eastAsiaTheme="minorHAnsi" w:hAnsi="Times New Roman"/>
          <w:sz w:val="28"/>
          <w:szCs w:val="28"/>
          <w:lang w:val="kk-KZ"/>
        </w:rPr>
        <w:t>заңды өкілдерінің</w:t>
      </w:r>
      <w:r w:rsidRPr="00126A65">
        <w:rPr>
          <w:rFonts w:ascii="Times New Roman" w:eastAsiaTheme="minorHAnsi" w:hAnsi="Times New Roman"/>
          <w:sz w:val="28"/>
          <w:szCs w:val="28"/>
          <w:lang w:val="kk-KZ"/>
        </w:rPr>
        <w:t>)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өтініші;</w:t>
      </w:r>
    </w:p>
    <w:p w:rsidR="00126A65" w:rsidRDefault="00126A65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- баланың денсаулық жағдайы туралы анықтама;</w:t>
      </w:r>
    </w:p>
    <w:p w:rsidR="00126A65" w:rsidRPr="00126A65" w:rsidRDefault="00126A65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-ата-аналарымен </w:t>
      </w:r>
      <w:r w:rsidRPr="006C5C49">
        <w:rPr>
          <w:rFonts w:ascii="Times New Roman" w:eastAsiaTheme="minorHAnsi" w:hAnsi="Times New Roman"/>
          <w:sz w:val="28"/>
          <w:szCs w:val="28"/>
          <w:lang w:val="kk-KZ"/>
        </w:rPr>
        <w:t>(</w:t>
      </w:r>
      <w:r>
        <w:rPr>
          <w:rFonts w:ascii="Times New Roman" w:eastAsiaTheme="minorHAnsi" w:hAnsi="Times New Roman"/>
          <w:sz w:val="28"/>
          <w:szCs w:val="28"/>
          <w:lang w:val="kk-KZ"/>
        </w:rPr>
        <w:t>заңды өкілдерімен</w:t>
      </w:r>
      <w:r w:rsidRPr="006C5C49">
        <w:rPr>
          <w:rFonts w:ascii="Times New Roman" w:eastAsiaTheme="minorHAnsi" w:hAnsi="Times New Roman"/>
          <w:sz w:val="28"/>
          <w:szCs w:val="28"/>
          <w:lang w:val="kk-KZ"/>
        </w:rPr>
        <w:t>)</w:t>
      </w:r>
      <w:r w:rsidRPr="00126A65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D335D6">
        <w:rPr>
          <w:rFonts w:ascii="Times New Roman" w:eastAsiaTheme="minorHAnsi" w:hAnsi="Times New Roman"/>
          <w:sz w:val="28"/>
          <w:szCs w:val="28"/>
          <w:lang w:val="kk-KZ"/>
        </w:rPr>
        <w:t>келісім-шарт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қажет. </w:t>
      </w:r>
    </w:p>
    <w:p w:rsidR="004642BE" w:rsidRDefault="004642B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A606FB" w:rsidRDefault="006103ED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B6A72">
        <w:rPr>
          <w:rFonts w:ascii="Times New Roman" w:hAnsi="Times New Roman"/>
          <w:b/>
          <w:sz w:val="28"/>
          <w:szCs w:val="28"/>
          <w:lang w:val="kk-KZ"/>
        </w:rPr>
        <w:t xml:space="preserve">МҮГЕДЕК БАЛАЛАРДЫ ТӘРБИЕЛЕП ОТЫРҒАН ОТБАСЫЛАРМЕН ЖҰМЫС ІСТЕЙТІН ПЕДАГОГИКАЛЫҚ </w:t>
      </w:r>
      <w:r w:rsidR="00A606FB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EB6A72" w:rsidRDefault="00EB6A72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ҚЫЗМЕТКЕРЛЕРГЕ АРНАЛҒАН ҰСЫНЫМДАР</w:t>
      </w:r>
    </w:p>
    <w:p w:rsidR="006103ED" w:rsidRDefault="006103ED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816CCA" w:rsidRDefault="00B35EB0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B35EB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>МДҰ жағдайында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FF42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</w:t>
      </w:r>
      <w:r w:rsidR="00FF42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рекше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FF42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білім берілуіне қаже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ттіліктері бар балаларды психологиялық қолдау жүйесі</w:t>
      </w:r>
      <w:r w:rsidR="00C5444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B35EB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мектепке дейінгі білім алуға тең қолжетімділікті қамтамасыз етуге кепілдік беретін оқытудың инклюзивті нысанына көшудің аса маңызды шарттарының бірі болып табылады.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C5444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«Білім туралы» З</w:t>
      </w:r>
      <w:r w:rsidR="00C5444D" w:rsidRPr="00C5444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аңда 6-бап</w:t>
      </w:r>
      <w:r w:rsidR="0038100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тың  3-тармағының</w:t>
      </w:r>
      <w:r w:rsidR="00C5444D" w:rsidRPr="00C5444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24-тармақша</w:t>
      </w:r>
      <w:r w:rsidR="0038100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сында</w:t>
      </w:r>
      <w:r w:rsidR="0006179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былай деп көрсетілген</w:t>
      </w:r>
      <w:r w:rsidR="0038100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 «</w:t>
      </w:r>
      <w:r w:rsidR="00C5444D" w:rsidRPr="00C5444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мектепке дейінгі тәрбие </w:t>
      </w:r>
      <w:r w:rsidR="0038100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мен </w:t>
      </w:r>
      <w:r w:rsidR="00C5444D" w:rsidRPr="00C5444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оқыту ұйымдарына қажетті әдістемелік және консультациялық көмек көрсет</w:t>
      </w:r>
      <w:r w:rsidR="0033474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іл</w:t>
      </w:r>
      <w:r w:rsidR="00C5444D" w:rsidRPr="00C5444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еді»</w:t>
      </w:r>
      <w:r w:rsidR="0038100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061796" w:rsidRDefault="00061796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06179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Әлеуметтік жағдайына,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физикалық </w:t>
      </w:r>
      <w:r w:rsidRPr="0006179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және ақыл-ой қабілетіне қарамастан инклюзивті білім беру әрбір балаға өзінің даму қажеттілігін және сапалы білім алуға тең құқы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ғын</w:t>
      </w:r>
      <w:r w:rsidRPr="0006179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қанағаттандыруға мүмкіндік береді. Мұны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іске асыруға </w:t>
      </w:r>
      <w:r w:rsidRPr="0006179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мектепке дейінгі ұйымның педагог-психологы көмектеседі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733B07" w:rsidRDefault="00405CAC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Ерекше  білім берілуіне қаже</w:t>
      </w:r>
      <w:r w:rsidR="00733B0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ттіліктері бар балалармен жұмыс істейтін МДҰ-ның педагог-психологы қызметінің негізгі бағыттары:</w:t>
      </w:r>
    </w:p>
    <w:p w:rsidR="00733B07" w:rsidRDefault="00246B6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1.</w:t>
      </w:r>
      <w:r w:rsidR="00A606F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Психодиагностика.</w:t>
      </w:r>
    </w:p>
    <w:p w:rsidR="00246B6F" w:rsidRDefault="00246B6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2. Дамыту және психологиялық түзету жұмысы.</w:t>
      </w:r>
    </w:p>
    <w:p w:rsidR="00246B6F" w:rsidRDefault="00246B6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3.</w:t>
      </w:r>
      <w:r w:rsidRPr="00B9792A">
        <w:rPr>
          <w:lang w:val="kk-KZ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Психологиялық к</w:t>
      </w:r>
      <w:r w:rsidR="0033474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еңестер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246B6F" w:rsidRDefault="00246B6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4.</w:t>
      </w:r>
      <w:r w:rsidRPr="00B9792A">
        <w:rPr>
          <w:lang w:val="kk-KZ"/>
        </w:rPr>
        <w:t xml:space="preserve"> </w:t>
      </w:r>
      <w:r w:rsidRPr="00246B6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Психологиялық ағарту.</w:t>
      </w:r>
    </w:p>
    <w:p w:rsidR="00246B6F" w:rsidRDefault="00246B6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246B6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Даму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ында</w:t>
      </w:r>
      <w:r w:rsidRPr="00246B6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ерекшеліктері бар балаларды тә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рбиелеу мен оқытудың табысты болуы</w:t>
      </w:r>
      <w:r w:rsidRPr="00246B6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үшін олардың мүмкіндіктерін дұрыс бағалау және ерекше білім бер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ілуіне</w:t>
      </w:r>
      <w:r w:rsidR="007A54E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қажеттіліктері бар екенін анықтау </w:t>
      </w:r>
      <w:r w:rsidRPr="00246B6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қажет.</w:t>
      </w:r>
    </w:p>
    <w:p w:rsidR="00832D6E" w:rsidRDefault="00832D6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832D6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Осыған байланысты психологиялық-педагогикалық ди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агностиканың ерекше маңызы бар</w:t>
      </w:r>
      <w:r w:rsid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 ол</w:t>
      </w:r>
      <w:r w:rsidRPr="00832D6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</w:t>
      </w:r>
    </w:p>
    <w:p w:rsidR="00832D6E" w:rsidRDefault="00832D6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ерекше білім берілуіне қажеттіліктері бар </w:t>
      </w:r>
      <w:r w:rsidRPr="00832D6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балаларды уақытылы анықтау</w:t>
      </w:r>
      <w:r w:rsid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ды</w:t>
      </w:r>
      <w:r w:rsidRPr="00832D6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;</w:t>
      </w:r>
    </w:p>
    <w:p w:rsidR="00832D6E" w:rsidRDefault="00832D6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832D6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 балаларды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ң психофизикалық даму ерекшеліктері</w:t>
      </w:r>
      <w:r w:rsidRPr="00832D6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мен жеке мүмкіндіктерін ескере отырып,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ерекше білім берілуіне қажеттіліктері </w:t>
      </w:r>
      <w:r w:rsidRPr="00832D6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бар балаларға жеке бағдарлама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құр</w:t>
      </w:r>
      <w:r w:rsidRPr="00832D6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у</w:t>
      </w:r>
      <w:r w:rsid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ды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;</w:t>
      </w:r>
    </w:p>
    <w:p w:rsidR="00832D6E" w:rsidRDefault="00832D6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-түзету іс-шараларын жоспарлау</w:t>
      </w:r>
      <w:r w:rsid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ды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;</w:t>
      </w:r>
    </w:p>
    <w:p w:rsidR="00A30E29" w:rsidRDefault="00A30E29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Pr="00A30E2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түзету жұмысының тиімділігі</w:t>
      </w:r>
      <w:r w:rsid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мен даму динамикасын қадағалауды қамтамасыз етуді ұсынады.</w:t>
      </w:r>
    </w:p>
    <w:p w:rsidR="00AE4BD2" w:rsidRDefault="00AE4BD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Барлық түзету-дамыту жұмыстары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бастапқы диагностиканың нәтижелері еске</w:t>
      </w:r>
      <w:r w:rsidR="00A0624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ріліп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 w:rsidRP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құрылады және бала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ның</w:t>
      </w:r>
      <w:r w:rsidRP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анықталған </w:t>
      </w:r>
      <w:r w:rsidR="00A0624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мәселелері</w:t>
      </w:r>
      <w:r w:rsidR="00D3247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 жоюға бағытталады</w:t>
      </w:r>
      <w:r w:rsidRPr="00AE4BD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944425" w:rsidRDefault="00944425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Ерекше білім берілуіне қажеттіліктері 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бар балалардың әлеуетті мүмкіндіктерін </w:t>
      </w:r>
      <w:r w:rsidR="009E32E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жандандырудың </w:t>
      </w:r>
      <w:r w:rsidR="00A15BF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маңызды шарты педагогті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ң психологиялық құзыреттілігі болып табылады:</w:t>
      </w:r>
      <w:r w:rsidR="00A15BF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әдептілік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 w:rsidR="00A15BF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сыпайылық</w:t>
      </w:r>
      <w:r w:rsidR="00116D1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таныту</w:t>
      </w:r>
      <w:r w:rsid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</w:t>
      </w:r>
      <w:r w:rsidR="00A15BF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танымдық әрекетті жүзеге асыруда </w:t>
      </w:r>
      <w:r w:rsidR="00A15BF0"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балаға 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көмек көрсете білу</w:t>
      </w:r>
      <w:r w:rsid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 w:rsid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баланың 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табыс</w:t>
      </w:r>
      <w:r w:rsidR="00A15BF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тары м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ен сәтсіздік</w:t>
      </w:r>
      <w:r w:rsidR="00A15BF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терінің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себептерін сезіну</w:t>
      </w:r>
      <w:r w:rsid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</w:t>
      </w:r>
      <w:r w:rsidRPr="0094442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және т. б.</w:t>
      </w:r>
    </w:p>
    <w:p w:rsidR="006244B7" w:rsidRDefault="006244B7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   </w:t>
      </w:r>
      <w:r w:rsidR="009E32E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Ерекше білім берілуіне қажеттіліктері бар </w:t>
      </w:r>
      <w:r w:rsidRP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балаларды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алып </w:t>
      </w:r>
      <w:r w:rsidRP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жүру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бұл өте күрделі және </w:t>
      </w:r>
      <w:r w:rsidR="008222B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көп </w:t>
      </w:r>
      <w:r w:rsidR="000707C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еңбек</w:t>
      </w:r>
      <w:r w:rsidRP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0707C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жұмса</w:t>
      </w:r>
      <w:r w:rsidR="008222B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уды қажет ететін</w:t>
      </w:r>
      <w:r w:rsidR="000707C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үдеріс</w:t>
      </w:r>
      <w:r w:rsidR="000F545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</w:t>
      </w:r>
      <w:r w:rsidR="000707C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бұл үдерісті жүзеге  асыруда мектепке дейінгі ұйым психологының атқаратын</w:t>
      </w:r>
      <w:r w:rsidRP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0707C6" w:rsidRP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рөл</w:t>
      </w:r>
      <w:r w:rsidR="000707C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 зор</w:t>
      </w:r>
      <w:r w:rsidRPr="006244B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A414B4" w:rsidRDefault="00A414B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</w:p>
    <w:p w:rsidR="00D31F1A" w:rsidRDefault="00E17F0A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      </w:t>
      </w:r>
      <w:r w:rsidRPr="00E17F0A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АТА-АНАЛАРҒА КЕҢЕС БЕРУ ЖӘНЕ АҒАРТУ</w:t>
      </w:r>
    </w:p>
    <w:p w:rsidR="00A414B4" w:rsidRPr="00A414B4" w:rsidRDefault="00A414B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C52BF6" w:rsidRDefault="00E17F0A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E17F0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Ата-аналарды </w:t>
      </w:r>
      <w:r w:rsidR="006428E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педагогикалық ағарту жұмысының</w:t>
      </w:r>
      <w:r w:rsidRPr="00E17F0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негізгі мәселелер</w:t>
      </w:r>
      <w:r w:rsidR="006428E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</w:t>
      </w:r>
      <w:r w:rsidRPr="00E17F0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</w:t>
      </w:r>
    </w:p>
    <w:p w:rsidR="00CD234E" w:rsidRDefault="00CD234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 xml:space="preserve">- </w:t>
      </w:r>
      <w:r w:rsidR="00396AFF" w:rsidRPr="00396AF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ата - аналардың педагогикалық енжарлығы</w:t>
      </w:r>
      <w:r w:rsidR="00A74FD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396AFF" w:rsidRPr="00396AF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="00D31F1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бұл </w:t>
      </w:r>
      <w:r w:rsidR="00396AFF" w:rsidRPr="00396AF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ата-ан</w:t>
      </w:r>
      <w:r w:rsidR="00D31F1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алардың бала тәрбиесіндегі </w:t>
      </w:r>
      <w:r w:rsidR="00396AFF" w:rsidRPr="00396AF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D31F1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өзінің міндетін </w:t>
      </w:r>
      <w:r w:rsidR="00396AFF" w:rsidRPr="00396AF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түсінбеуі;</w:t>
      </w:r>
    </w:p>
    <w:p w:rsidR="00EF465D" w:rsidRDefault="006428E9" w:rsidP="00875111">
      <w:pPr>
        <w:spacing w:after="0" w:line="240" w:lineRule="auto"/>
        <w:ind w:left="-567" w:right="140" w:firstLine="567"/>
        <w:contextualSpacing/>
        <w:jc w:val="both"/>
        <w:rPr>
          <w:lang w:val="kk-KZ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</w:t>
      </w:r>
      <w:r w:rsidRPr="006428E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өзін </w:t>
      </w:r>
      <w:r w:rsidR="00A414B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педагог </w:t>
      </w:r>
      <w:r w:rsidRPr="006428E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ретінде </w:t>
      </w:r>
      <w:r w:rsidR="00EF465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сыни </w:t>
      </w:r>
      <w:r w:rsidRPr="006428E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бағалай алмау</w:t>
      </w:r>
      <w:r w:rsidR="00A74FD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</w:t>
      </w:r>
      <w:r w:rsidR="0040589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 өзін баланың орнына қойып, жағдайға</w:t>
      </w:r>
      <w:r w:rsidRPr="006428E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оның көзімен қарау</w:t>
      </w:r>
      <w:r w:rsidR="00EF465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</w:t>
      </w:r>
      <w:r w:rsidRPr="006428E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;</w:t>
      </w:r>
      <w:r w:rsidR="00EF465D" w:rsidRPr="00EF465D">
        <w:rPr>
          <w:lang w:val="kk-KZ"/>
        </w:rPr>
        <w:t xml:space="preserve"> </w:t>
      </w:r>
    </w:p>
    <w:p w:rsidR="006428E9" w:rsidRDefault="00EF465D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</w:t>
      </w:r>
      <w:r w:rsidRPr="00EF465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білікті педагог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икалық кадрлармен қамтамасыз ету.</w:t>
      </w:r>
    </w:p>
    <w:p w:rsidR="00EF465D" w:rsidRDefault="00A414B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   </w:t>
      </w:r>
      <w:r w:rsidR="00BC6546" w:rsidRPr="00BC654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Жоғарыда аталған</w:t>
      </w:r>
      <w:r w:rsidR="00BC654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мәселелерді шешу, балабақшаның отбасылармен ынтымақтастығыны</w:t>
      </w:r>
      <w:r w:rsidR="00BC6546" w:rsidRPr="00BC654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ң нысандары мен мазмұнын анықтау мақсатында отбасын әлеуметтік-психологиялық-педагогикалық қолдау </w:t>
      </w:r>
      <w:r w:rsidR="00BC654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іс-</w:t>
      </w:r>
      <w:r w:rsidR="00BC6546" w:rsidRPr="00BC654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шараларын әзірлеу қажет</w:t>
      </w:r>
      <w:r w:rsidR="00BC654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8002CA" w:rsidRDefault="008B339B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8B339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Мақсаты</w:t>
      </w:r>
      <w:r w:rsidR="005F1D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8B339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="005F1D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8B339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инклюзивті б</w:t>
      </w:r>
      <w:r w:rsidR="00DB3F0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ілім беру үшін жағдай жасау,</w:t>
      </w:r>
      <w:r w:rsidRPr="008B339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балалардың қауіпсіз және жайлы өмір сүруі үшін қарапайым </w:t>
      </w:r>
      <w:r w:rsidR="00DB3F0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оңтайлы орта құр</w:t>
      </w:r>
      <w:r w:rsidR="00D95C5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у арқылы отбасын қолдау</w:t>
      </w:r>
      <w:r w:rsidR="005F1D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  <w:r w:rsidR="00D95C5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</w:p>
    <w:p w:rsidR="00D95C5E" w:rsidRDefault="008002CA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8002C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Мақсатты іске асыру </w:t>
      </w:r>
      <w:r w:rsidR="001806E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мынадай </w:t>
      </w:r>
      <w:r w:rsidRPr="008002C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міндеттерді жүзеге асыруды көздейді:</w:t>
      </w:r>
    </w:p>
    <w:p w:rsidR="008002CA" w:rsidRDefault="0047333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Pr="00473332">
        <w:rPr>
          <w:lang w:val="kk-KZ"/>
        </w:rPr>
        <w:t xml:space="preserve"> </w:t>
      </w:r>
      <w:r w:rsidRPr="0047333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балабақша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96730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мен отбасының мүдделерін, </w:t>
      </w:r>
      <w:r w:rsidRPr="0047333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ерекшеліктерін, құқықтары мен міндеттерін ескере отырып, </w:t>
      </w:r>
      <w:r w:rsidR="0096730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47333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жеке тұлғаны дамыту үшін</w:t>
      </w:r>
      <w:r w:rsidR="0096730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олардың</w:t>
      </w:r>
      <w:r w:rsidRPr="0047333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күш-жігерін біріктіру;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</w:t>
      </w:r>
    </w:p>
    <w:p w:rsidR="0096730C" w:rsidRDefault="0096730C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Pr="0096730C">
        <w:rPr>
          <w:lang w:val="kk-KZ"/>
        </w:rPr>
        <w:t xml:space="preserve"> </w:t>
      </w:r>
      <w:r w:rsidRPr="0096730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бала тұлғасын дамыту мен тәрбиелеудің басты шарты ретінде жеке тәсілді жүзеге асыру;</w:t>
      </w:r>
    </w:p>
    <w:p w:rsidR="008F52D4" w:rsidRDefault="008F52D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Pr="008F52D4">
        <w:rPr>
          <w:lang w:val="kk-KZ"/>
        </w:rPr>
        <w:t xml:space="preserve"> </w:t>
      </w:r>
      <w:r w:rsidRPr="008F52D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ата-аналардың педагогикалық білімі мен іскерліктерін </w:t>
      </w:r>
      <w:r w:rsidR="0077077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белсенді</w:t>
      </w:r>
      <w:r w:rsidRPr="008F52D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ру және байыту, өздерінің педагогикалық мүмкіндіктеріне деген сенімділігін қолдау</w:t>
      </w:r>
      <w:r w:rsidR="0077077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;</w:t>
      </w:r>
    </w:p>
    <w:p w:rsidR="0077077E" w:rsidRDefault="0077077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Pr="0077077E">
        <w:rPr>
          <w:lang w:val="kk-KZ"/>
        </w:rPr>
        <w:t xml:space="preserve"> </w:t>
      </w:r>
      <w:r w:rsidRPr="0077077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балалардың қауіпсіз және жайлы өмір сүру жағдай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лар</w:t>
      </w:r>
      <w:r w:rsidRPr="0077077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ын жақсарту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77077E" w:rsidRDefault="0077077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Балабақшаның </w:t>
      </w:r>
      <w:r w:rsidRPr="0077077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отбасылармен ынтымақтасты</w:t>
      </w:r>
      <w:r w:rsidR="004E368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ғын</w:t>
      </w:r>
      <w:r w:rsidRPr="0077077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ұйымдастырудың негізгі формалары:</w:t>
      </w:r>
    </w:p>
    <w:p w:rsidR="004E368C" w:rsidRDefault="004E368C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4E368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Pr="004E368C">
        <w:rPr>
          <w:lang w:val="kk-KZ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отбасылардың</w:t>
      </w:r>
      <w:r w:rsidRPr="004E368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мәселелері </w:t>
      </w:r>
      <w:r w:rsidRPr="004E368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мен қиындықтарын анықтау мақсатында тәрбиеле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нушілердің отбасыларын зерделеу </w:t>
      </w:r>
      <w:r w:rsidR="008B1EA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(ата-аналармен</w:t>
      </w:r>
      <w:r w:rsidRPr="004E368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медициналық-әлеуметтік-педагогикалық сауалнама жүргізу)</w:t>
      </w:r>
      <w:r w:rsidR="000D3C9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 w:rsidRPr="004E368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отбасылық тәрбиенің оң тәжірибесін пайдалану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;</w:t>
      </w:r>
    </w:p>
    <w:p w:rsidR="000D3C99" w:rsidRPr="000D3C99" w:rsidRDefault="008B1EA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 w:rsidR="000D3C99" w:rsidRPr="000D3C99">
        <w:t xml:space="preserve"> </w:t>
      </w:r>
      <w:r w:rsidR="000D3C9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ата-аналарды</w:t>
      </w:r>
      <w:r w:rsidR="000D3C99" w:rsidRPr="000D3C9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ағарту (кеңес беру);</w:t>
      </w:r>
    </w:p>
    <w:p w:rsidR="008B1EA4" w:rsidRPr="004E368C" w:rsidRDefault="000D3C99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</w:t>
      </w:r>
      <w:r w:rsidR="00047B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балалардың, педагогтерді</w:t>
      </w:r>
      <w:r w:rsidRPr="000D3C9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ң, ата-аналардың бірлескен </w:t>
      </w:r>
      <w:r w:rsidR="00047B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әреке</w:t>
      </w:r>
      <w:r w:rsidRPr="000D3C9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ті.</w:t>
      </w:r>
    </w:p>
    <w:p w:rsidR="00047BE5" w:rsidRDefault="00047BE5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047B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Әрекет түрлері:</w:t>
      </w:r>
    </w:p>
    <w:p w:rsidR="00047BE5" w:rsidRDefault="00047BE5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    -</w:t>
      </w:r>
      <w:r w:rsidRPr="00047BE5">
        <w:rPr>
          <w:lang w:val="kk-KZ"/>
        </w:rPr>
        <w:t xml:space="preserve"> </w:t>
      </w:r>
      <w:r w:rsidRPr="00047B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ата – аналармен ерте жастағы балаларды күту, әлеуметтік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дағдылар мен</w:t>
      </w:r>
      <w:r w:rsidRPr="00047B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өз бетінше үйрену дағдылары</w:t>
      </w:r>
      <w:r w:rsidRPr="00047B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 қалыптастыру мәселелері бойы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нша сауықтыру жұмысы-практикумде</w:t>
      </w:r>
      <w:r w:rsidRPr="00047B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р;</w:t>
      </w:r>
    </w:p>
    <w:p w:rsidR="00047BE5" w:rsidRDefault="00047BE5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   -</w:t>
      </w:r>
      <w:r w:rsidR="00510097" w:rsidRPr="00510097">
        <w:rPr>
          <w:lang w:val="kk-KZ"/>
        </w:rPr>
        <w:t xml:space="preserve">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танымдық</w:t>
      </w:r>
      <w:r w:rsidR="00510097"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A414B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іс-әрекеттер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мен</w:t>
      </w:r>
      <w:r w:rsidR="00510097"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A414B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ҰОҚ-не </w:t>
      </w:r>
      <w:r w:rsidR="00510097"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қатысу</w:t>
      </w:r>
      <w:r w:rsid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;</w:t>
      </w:r>
    </w:p>
    <w:p w:rsidR="00510097" w:rsidRPr="00047BE5" w:rsidRDefault="00510097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   -</w:t>
      </w:r>
      <w:r w:rsidRPr="00510097">
        <w:rPr>
          <w:lang w:val="kk-KZ"/>
        </w:rPr>
        <w:t xml:space="preserve"> </w:t>
      </w: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ойын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әрек</w:t>
      </w: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еті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бірлескен ойындар</w:t>
      </w: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510097" w:rsidRDefault="00510097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Осындай ж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ұмыс түрлері ата-аналарды балабақшадағы  іс-шараларға тартуға</w:t>
      </w: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педагогтармен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бейресми қарым-қатынас орнатуға,</w:t>
      </w: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ата-аналардың</w:t>
      </w:r>
      <w:r w:rsidR="00E87B9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баласын тануына</w:t>
      </w:r>
      <w:r w:rsidRPr="0051009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ықпал етеді.</w:t>
      </w:r>
      <w:r w:rsidR="00212C12" w:rsidRPr="00212C12">
        <w:rPr>
          <w:lang w:val="kk-KZ"/>
        </w:rPr>
        <w:t xml:space="preserve"> </w:t>
      </w:r>
      <w:r w:rsidR="00212C12" w:rsidRPr="00212C1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Осылайша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қолайлы</w:t>
      </w:r>
      <w:r w:rsidR="00C7126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212C12" w:rsidRPr="00212C1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эмоционалдық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қолдаудың арқасында ата-аналар</w:t>
      </w:r>
      <w:r w:rsidR="00C7126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педагогті</w:t>
      </w:r>
      <w:r w:rsidR="00212C12" w:rsidRPr="00212C1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ң кеңестерін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жақсы </w:t>
      </w:r>
      <w:r w:rsidR="00212C12" w:rsidRPr="00212C1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қабылд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айды,</w:t>
      </w:r>
      <w:r w:rsidR="00C7126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барынша ашылып, </w:t>
      </w:r>
      <w:r w:rsidR="00A470F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педагог тарапынан </w:t>
      </w:r>
      <w:r w:rsidR="00C7126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көмекті қабылдауға дайын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болады.</w:t>
      </w:r>
    </w:p>
    <w:p w:rsidR="004C5F62" w:rsidRDefault="004C5F6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4C5F6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Педа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гогикалық жағдайларды тал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қылау,</w:t>
      </w:r>
      <w:r w:rsid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1761E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ата</w:t>
      </w:r>
      <w:r w:rsid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-аналардың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33474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тәрби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</w:t>
      </w:r>
      <w:r w:rsidR="0033474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жинақтаған</w:t>
      </w:r>
      <w:r w:rsidRPr="004C5F6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тәжірибесін талдау,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ҰОҚ-де </w:t>
      </w:r>
      <w:r w:rsidRPr="004C5F6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балаларды бақылау,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4C5F6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тренингтер - ата-аналарға өз қателіктерін көруге және оларды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еңсер</w:t>
      </w:r>
      <w:r w:rsidRPr="004C5F6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у жолдарын белгілеуге көмектеседі.</w:t>
      </w:r>
    </w:p>
    <w:p w:rsidR="00090E77" w:rsidRDefault="00090E77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Балабақша педагогтерінің отбасыларымен осындай мақсатқа бағытталған жұмыстарынан кейін </w:t>
      </w:r>
      <w:r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ата-аналардың баласының тәрбиешілері ретіндегі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ұстан</w:t>
      </w:r>
      <w:r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мы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>отбасы ішінде</w:t>
      </w:r>
      <w:r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балалар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</w:t>
      </w:r>
      <w:r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мен өзара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әрекет </w:t>
      </w:r>
      <w:r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кезінде әдістер мен тәсілдерді таңдауда неғұрлым икемді және саналы болып келеді.</w:t>
      </w:r>
    </w:p>
    <w:p w:rsidR="00090E77" w:rsidRDefault="009416C5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Ағарту  жұмысы </w:t>
      </w:r>
      <w:r w:rsidR="00090E77"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ата-аналар жиналыстарында </w:t>
      </w:r>
      <w:r w:rsidR="00300E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="00090E77"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ақпараттандыру, буклеттер шығару, ақпараттық стендті </w:t>
      </w:r>
      <w:r w:rsidR="00300E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рә</w:t>
      </w:r>
      <w:r w:rsidR="00090E77"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сімдеу арқылы жүргізіледі. </w:t>
      </w:r>
      <w:r w:rsidR="00300E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Ата-аналармен жұмыс топпен </w:t>
      </w:r>
      <w:r w:rsidR="00090E77"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тақырыптық консул</w:t>
      </w:r>
      <w:r w:rsidR="00300E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ьтацияларда, семинар-практикумдерде </w:t>
      </w:r>
      <w:r w:rsidR="00090E77" w:rsidRPr="00090E7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және т. б. жүзеге асырылады.</w:t>
      </w:r>
    </w:p>
    <w:p w:rsidR="00300E92" w:rsidRDefault="002C178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Ерекше білім берілуіне қажеттіліктері </w:t>
      </w:r>
      <w:r w:rsidR="00300E92" w:rsidRPr="00300E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бар балалардың ата-аналары үшін к</w:t>
      </w:r>
      <w:r w:rsidR="00C6500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еңестер олардың сұрауы бойынша жеке тәртіпте</w:t>
      </w:r>
      <w:r w:rsidR="00300E92" w:rsidRPr="00300E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жүргізіледі. Психолог балалардың жас және жек</w:t>
      </w:r>
      <w:r w:rsidR="00C6500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 ерекшеліктеріне сәйкес ұсынымд</w:t>
      </w:r>
      <w:r w:rsidR="00300E92" w:rsidRPr="00300E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ар әзірлейді, ата-аналардың психологиялық құзыреттілігін арттыруға, оларды түз</w:t>
      </w:r>
      <w:r w:rsidR="00C6500A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ету-тәрбиелеу міндеттерін шешуді</w:t>
      </w:r>
      <w:r w:rsidR="00300E92" w:rsidRPr="00300E92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енгізуге ықпал ететін іс-шараларды ұйымдастырады.</w:t>
      </w:r>
    </w:p>
    <w:p w:rsidR="008C3A22" w:rsidRDefault="00D433C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D433C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Жеке консультацияларда түзету жұмысының барысы мен нәтижелерін бірлес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іп талқылау жүргізіледі, бала</w:t>
      </w:r>
      <w:r w:rsidRPr="00D433C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даму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ының</w:t>
      </w:r>
      <w:r w:rsidRPr="00D433C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оң динамикасының факторлары талданады, ықтимал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мәселелерді </w:t>
      </w:r>
      <w:r w:rsidRPr="00D433C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(атап айтқанда, балалардың МДҰ жағдайларына бейімделуіне байланысты) еңсеру бойынша ұсынымдар әзірленеді.</w:t>
      </w:r>
    </w:p>
    <w:p w:rsidR="00F67105" w:rsidRDefault="00F67105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F6710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Қорытынды: дамуында ауытқулары бар балаларға психологиялық-педагогикалық көмекті жүйелі ұйымдастырылған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әрек</w:t>
      </w:r>
      <w:r w:rsidRPr="00F6710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ет ретінде қарастыруға болады, оның мақсаты баланың дамуындағы ауытқуларды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еңсер</w:t>
      </w:r>
      <w:r w:rsidRPr="00F6710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у және олардың салдарын түзету үшін арнайы жағдайлар жасау болып табылады.</w:t>
      </w:r>
    </w:p>
    <w:p w:rsidR="00A414B4" w:rsidRDefault="00A414B4" w:rsidP="00875111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A414B4" w:rsidRDefault="00A414B4" w:rsidP="00875111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46551F" w:rsidRDefault="00B93425" w:rsidP="00073067">
      <w:pPr>
        <w:pStyle w:val="a4"/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9342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ҚЫСҚА МЕРЗІМДІ БОЛУ ТОПТАРЫНДА ТӘРБИЕЛЕУ-</w:t>
      </w:r>
    </w:p>
    <w:p w:rsidR="0046551F" w:rsidRDefault="00B93425" w:rsidP="00073067">
      <w:pPr>
        <w:pStyle w:val="a4"/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9342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БІЛІМ БЕРУ ПРОЦЕСІН ҰЙЫМДАСТЫРУДЫҢ</w:t>
      </w:r>
    </w:p>
    <w:p w:rsidR="00B93425" w:rsidRPr="00B93425" w:rsidRDefault="00B93425" w:rsidP="00073067">
      <w:pPr>
        <w:pStyle w:val="a4"/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B9342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НЕГІЗГІ ТӘСІЛДЕРІ</w:t>
      </w:r>
    </w:p>
    <w:p w:rsidR="00A414B4" w:rsidRDefault="00A414B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567163" w:rsidRPr="0046551F" w:rsidRDefault="0046551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</w:t>
      </w:r>
      <w:r w:rsidR="004C7BC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Қысқа мерзімді болу топтарын</w:t>
      </w:r>
      <w:r w:rsidRPr="0046551F">
        <w:rPr>
          <w:rFonts w:ascii="Times New Roman" w:eastAsia="Times New Roman" w:hAnsi="Times New Roman"/>
          <w:sz w:val="28"/>
          <w:szCs w:val="28"/>
          <w:lang w:val="kk-KZ" w:eastAsia="ru-RU"/>
        </w:rPr>
        <w:t>да тәрбие</w:t>
      </w:r>
      <w:r w:rsidR="004C7BC2">
        <w:rPr>
          <w:rFonts w:ascii="Times New Roman" w:eastAsia="Times New Roman" w:hAnsi="Times New Roman"/>
          <w:sz w:val="28"/>
          <w:szCs w:val="28"/>
          <w:lang w:val="kk-KZ" w:eastAsia="ru-RU"/>
        </w:rPr>
        <w:t>леу-білім беру процесі М</w:t>
      </w:r>
      <w:r w:rsidRPr="0046551F">
        <w:rPr>
          <w:rFonts w:ascii="Times New Roman" w:eastAsia="Times New Roman" w:hAnsi="Times New Roman"/>
          <w:sz w:val="28"/>
          <w:szCs w:val="28"/>
          <w:lang w:val="kk-KZ" w:eastAsia="ru-RU"/>
        </w:rPr>
        <w:t>ектепке дейінгі тәрбие мен оқытудың мемлекеттік жалпыға міндетті стандартына сәйкес құрылады, ол</w:t>
      </w:r>
      <w:r w:rsidR="00E5287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1-2 жастағы балаларды М</w:t>
      </w:r>
      <w:r w:rsidRPr="0046551F">
        <w:rPr>
          <w:rFonts w:ascii="Times New Roman" w:eastAsia="Times New Roman" w:hAnsi="Times New Roman"/>
          <w:sz w:val="28"/>
          <w:szCs w:val="28"/>
          <w:lang w:val="kk-KZ" w:eastAsia="ru-RU"/>
        </w:rPr>
        <w:t>ектепке дейінгі тәрбие</w:t>
      </w:r>
      <w:r w:rsidR="00E5287C">
        <w:rPr>
          <w:rFonts w:ascii="Times New Roman" w:eastAsia="Times New Roman" w:hAnsi="Times New Roman"/>
          <w:sz w:val="28"/>
          <w:szCs w:val="28"/>
          <w:lang w:val="kk-KZ" w:eastAsia="ru-RU"/>
        </w:rPr>
        <w:t>леу</w:t>
      </w:r>
      <w:r w:rsidRPr="004655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оқытудың </w:t>
      </w:r>
      <w:r w:rsidR="00E5287C">
        <w:rPr>
          <w:rFonts w:ascii="Times New Roman" w:eastAsia="Times New Roman" w:hAnsi="Times New Roman"/>
          <w:sz w:val="28"/>
          <w:szCs w:val="28"/>
          <w:lang w:val="kk-KZ" w:eastAsia="ru-RU"/>
        </w:rPr>
        <w:t>үлгіл</w:t>
      </w:r>
      <w:r w:rsidRPr="0046551F">
        <w:rPr>
          <w:rFonts w:ascii="Times New Roman" w:eastAsia="Times New Roman" w:hAnsi="Times New Roman"/>
          <w:sz w:val="28"/>
          <w:szCs w:val="28"/>
          <w:lang w:val="kk-KZ" w:eastAsia="ru-RU"/>
        </w:rPr>
        <w:t>ік оқу бағдарламасының мазмұнын</w:t>
      </w:r>
      <w:r w:rsidR="00E5287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қамтиды</w:t>
      </w:r>
      <w:r w:rsidR="00B00C53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E5287C" w:rsidRDefault="00B00C53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Бағдарламаның мазмұны</w:t>
      </w:r>
      <w:r w:rsidR="00E5287C" w:rsidRPr="00E5287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әлеуметтік-тұрмыстық және әлеуметтік-коммуникативтік </w:t>
      </w:r>
      <w:r w:rsidR="00E5287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білікте</w:t>
      </w:r>
      <w:r w:rsidR="00E5287C" w:rsidRPr="00E5287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р мен дағдыларды қалыптастыруға, </w:t>
      </w:r>
      <w:r w:rsid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дербестікті тәрбиелеуге, баланы жеке тұлға ретінде қалыптастыруға</w:t>
      </w:r>
      <w:r w:rsidR="00A414B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қоршаған ортамен </w:t>
      </w:r>
      <w:r w:rsidR="00E5287C" w:rsidRPr="00E5287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(отбасына, </w:t>
      </w:r>
      <w:r w:rsidR="00E5287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әлеуметке</w:t>
      </w:r>
      <w:r w:rsid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 w:rsidR="00E5287C" w:rsidRPr="00E5287C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табиғатқа) ізгілі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кті қарым-қатынас</w:t>
      </w:r>
      <w:r w:rsidR="00A414B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жасауға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бағытталған.</w:t>
      </w:r>
    </w:p>
    <w:p w:rsidR="00492EF7" w:rsidRDefault="00492EF7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Ерте жастағы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балаларды тәрбиелеу мен оқыту «Денсаулық»</w:t>
      </w:r>
      <w:r w:rsidRP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«Қатынас», «</w:t>
      </w:r>
      <w:r w:rsidRP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ным», «Шығармашылық», «</w:t>
      </w:r>
      <w:r w:rsidR="004747A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Әле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ум</w:t>
      </w:r>
      <w:r w:rsidR="004747A4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ет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</w:t>
      </w:r>
      <w:r w:rsid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білім беру салаларын к</w:t>
      </w:r>
      <w:r w:rsidRP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іріктіру барысында және балалар </w:t>
      </w:r>
      <w:r w:rsid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әрек</w:t>
      </w:r>
      <w:r w:rsidRP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етінің түрлері (ойын, </w:t>
      </w:r>
      <w:r w:rsid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қимыл</w:t>
      </w:r>
      <w:r w:rsidRP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 шығармашылық, танымдық және т.б.) арқылы жүзеге асырылады. Мысалы, қолдың ұсақ моторикасын дамытуға сурет салу, бояу, мозаика</w:t>
      </w:r>
      <w:r w:rsid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жинау</w:t>
      </w:r>
      <w:r w:rsidRPr="00492EF7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 мүсіндеу және т.б. ықпал етеді</w:t>
      </w:r>
      <w:r w:rsid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F4714B" w:rsidRDefault="00286BF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Мектепке дейінгі тәрбие мен оқытудың үлгілік оқу жоспарына сәйкес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ж</w:t>
      </w:r>
      <w:r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ас то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птарынд</w:t>
      </w:r>
      <w:r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ағы апталық оқу жүктемесінің көлемі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ерте жас тобынд</w:t>
      </w:r>
      <w:r w:rsidR="00F4714B"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ағы балалар үшін – (1-2 ж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ас</w:t>
      </w:r>
      <w:r w:rsidR="00F4714B"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) - 7 сағатты құрайды.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Бұл </w:t>
      </w:r>
      <w:r w:rsidR="00F4714B"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пта</w:t>
      </w:r>
      <w:r w:rsidR="00F4714B"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ҰО</w:t>
      </w:r>
      <w:r w:rsidR="00F4714B"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-нің</w:t>
      </w:r>
      <w:r w:rsidR="00F4714B" w:rsidRPr="00F4714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ұзақтығы-7-15 минут.</w:t>
      </w:r>
    </w:p>
    <w:p w:rsidR="00286BFE" w:rsidRDefault="00286BFE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 xml:space="preserve">Балалардың мектепке дейінгі ұйымдарда </w:t>
      </w:r>
      <w:r w:rsidR="0060663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>бар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лығы- 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>3-4 сағат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болатынын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ескере отырып,</w:t>
      </w:r>
      <w:r w:rsidR="0060663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балалардың еркін </w:t>
      </w:r>
      <w:r w:rsidR="0060663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әрекеті және 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>мамандар</w:t>
      </w:r>
      <w:r w:rsidR="00606633">
        <w:rPr>
          <w:rFonts w:ascii="Times New Roman" w:eastAsia="Times New Roman" w:hAnsi="Times New Roman"/>
          <w:sz w:val="28"/>
          <w:szCs w:val="28"/>
          <w:lang w:val="kk-KZ" w:eastAsia="ru-RU"/>
        </w:rPr>
        <w:t>дың  дамытушы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сабақтар</w:t>
      </w:r>
      <w:r w:rsidR="00606633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үшін де уақыт бөлу үшін тәрбие</w:t>
      </w:r>
      <w:r w:rsidR="00606633">
        <w:rPr>
          <w:rFonts w:ascii="Times New Roman" w:eastAsia="Times New Roman" w:hAnsi="Times New Roman"/>
          <w:sz w:val="28"/>
          <w:szCs w:val="28"/>
          <w:lang w:val="kk-KZ" w:eastAsia="ru-RU"/>
        </w:rPr>
        <w:t>леу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-білім беру процесін барынша </w:t>
      </w:r>
      <w:r w:rsidR="0060663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ықшамды </w:t>
      </w:r>
      <w:r w:rsidRPr="00286BFE">
        <w:rPr>
          <w:rFonts w:ascii="Times New Roman" w:eastAsia="Times New Roman" w:hAnsi="Times New Roman"/>
          <w:sz w:val="28"/>
          <w:szCs w:val="28"/>
          <w:lang w:val="kk-KZ" w:eastAsia="ru-RU"/>
        </w:rPr>
        <w:t>ұйымдастыру қажет.</w:t>
      </w:r>
    </w:p>
    <w:p w:rsidR="00606633" w:rsidRDefault="00606633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ҰОҚ балалардың бірлескен (жұппен</w:t>
      </w:r>
      <w:r w:rsidRPr="0060663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шағын топпен</w:t>
      </w:r>
      <w:r w:rsidRPr="0060663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әрек</w:t>
      </w:r>
      <w:r w:rsidRPr="00606633">
        <w:rPr>
          <w:rFonts w:ascii="Times New Roman" w:eastAsia="Times New Roman" w:hAnsi="Times New Roman"/>
          <w:sz w:val="28"/>
          <w:szCs w:val="28"/>
          <w:lang w:val="kk-KZ" w:eastAsia="ru-RU"/>
        </w:rPr>
        <w:t>етінің сәттерін енгізе отырып, еркін түрде құрылуы тиіс, бұл педагогтің балалармен, сондай-ақ балалардың бір-бірімен еркін араласуына ықпал етеді.</w:t>
      </w:r>
    </w:p>
    <w:p w:rsidR="00606633" w:rsidRDefault="00606633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606633">
        <w:rPr>
          <w:rFonts w:ascii="Times New Roman" w:eastAsia="Times New Roman" w:hAnsi="Times New Roman"/>
          <w:sz w:val="28"/>
          <w:szCs w:val="28"/>
          <w:lang w:val="kk-KZ" w:eastAsia="ru-RU"/>
        </w:rPr>
        <w:t>Баланың осы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даму кезеңіндегі</w:t>
      </w:r>
      <w:r w:rsidRPr="0060663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жетекші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әрек</w:t>
      </w:r>
      <w:r w:rsidRPr="00606633">
        <w:rPr>
          <w:rFonts w:ascii="Times New Roman" w:eastAsia="Times New Roman" w:hAnsi="Times New Roman"/>
          <w:sz w:val="28"/>
          <w:szCs w:val="28"/>
          <w:lang w:val="kk-KZ" w:eastAsia="ru-RU"/>
        </w:rPr>
        <w:t>еті ойын болып табылатынын ес</w:t>
      </w:r>
      <w:r w:rsidR="00A25BE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керу қажет, сондықтан ойын </w:t>
      </w:r>
      <w:r w:rsidR="00A30642" w:rsidRPr="00606633">
        <w:rPr>
          <w:rFonts w:ascii="Times New Roman" w:eastAsia="Times New Roman" w:hAnsi="Times New Roman"/>
          <w:sz w:val="28"/>
          <w:szCs w:val="28"/>
          <w:lang w:val="kk-KZ" w:eastAsia="ru-RU"/>
        </w:rPr>
        <w:t>оқыту</w:t>
      </w:r>
      <w:r w:rsidR="00A3064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ды </w:t>
      </w:r>
      <w:r w:rsidR="00A25BE5">
        <w:rPr>
          <w:rFonts w:ascii="Times New Roman" w:eastAsia="Times New Roman" w:hAnsi="Times New Roman"/>
          <w:sz w:val="28"/>
          <w:szCs w:val="28"/>
          <w:lang w:val="kk-KZ" w:eastAsia="ru-RU"/>
        </w:rPr>
        <w:t>ұйымдастырудың</w:t>
      </w:r>
      <w:r w:rsidRPr="0060663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басым нысаны және әдісі болуы тиіс.</w:t>
      </w:r>
    </w:p>
    <w:p w:rsidR="00A25BE5" w:rsidRDefault="00A25BE5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A25BE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әрек</w:t>
      </w:r>
      <w:r w:rsidRPr="00A25BE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етін ұйымдастыру </w:t>
      </w:r>
      <w:r w:rsidR="00A3064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нысандары </w:t>
      </w:r>
      <w:r w:rsidR="000157FC">
        <w:rPr>
          <w:rFonts w:ascii="Times New Roman" w:eastAsia="Times New Roman" w:hAnsi="Times New Roman"/>
          <w:sz w:val="28"/>
          <w:szCs w:val="28"/>
          <w:lang w:val="kk-KZ" w:eastAsia="ru-RU"/>
        </w:rPr>
        <w:t>әртүрлі болуы мүмкін,</w:t>
      </w:r>
      <w:r w:rsidRPr="00A25BE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бірақ міндеттерге қол жеткізу </w:t>
      </w:r>
      <w:r w:rsidR="00C201A0">
        <w:rPr>
          <w:rFonts w:ascii="Times New Roman" w:eastAsia="Times New Roman" w:hAnsi="Times New Roman"/>
          <w:sz w:val="28"/>
          <w:szCs w:val="28"/>
          <w:lang w:val="kk-KZ" w:eastAsia="ru-RU"/>
        </w:rPr>
        <w:t>құралдары</w:t>
      </w:r>
      <w:r w:rsidRPr="00A25BE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0157F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ойын </w:t>
      </w:r>
      <w:r w:rsidRPr="00A25BE5">
        <w:rPr>
          <w:rFonts w:ascii="Times New Roman" w:eastAsia="Times New Roman" w:hAnsi="Times New Roman"/>
          <w:sz w:val="28"/>
          <w:szCs w:val="28"/>
          <w:lang w:val="kk-KZ" w:eastAsia="ru-RU"/>
        </w:rPr>
        <w:t>түрінде қалуы өте маңызды.</w:t>
      </w:r>
    </w:p>
    <w:p w:rsidR="005B74BA" w:rsidRPr="005B74BA" w:rsidRDefault="005B74BA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B74BA">
        <w:rPr>
          <w:rFonts w:ascii="Times New Roman" w:eastAsia="Times New Roman" w:hAnsi="Times New Roman"/>
          <w:sz w:val="28"/>
          <w:szCs w:val="28"/>
          <w:lang w:val="kk-KZ" w:eastAsia="ru-RU"/>
        </w:rPr>
        <w:t>Педагог:</w:t>
      </w:r>
    </w:p>
    <w:p w:rsidR="00BC6787" w:rsidRDefault="00BC6787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-</w:t>
      </w:r>
      <w:r w:rsidRPr="00BC6787">
        <w:rPr>
          <w:lang w:val="kk-KZ"/>
        </w:rPr>
        <w:t xml:space="preserve"> 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ң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0157FC">
        <w:rPr>
          <w:rFonts w:ascii="Times New Roman" w:eastAsia="Times New Roman" w:hAnsi="Times New Roman"/>
          <w:sz w:val="28"/>
          <w:szCs w:val="28"/>
          <w:lang w:val="kk-KZ" w:eastAsia="ru-RU"/>
        </w:rPr>
        <w:t>әр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екетт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ің мазмұны м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ен нысанына қызығушылықтарын тудырып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психологиялық мәжбүрле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усіз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ҰОҚ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не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тарту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BC6787" w:rsidRDefault="00BC6787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-</w:t>
      </w:r>
      <w:r w:rsidRPr="00BC6787">
        <w:rPr>
          <w:lang w:val="kk-KZ"/>
        </w:rPr>
        <w:t xml:space="preserve"> </w:t>
      </w:r>
      <w:r w:rsidR="000157FC"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балалардың қимыл</w:t>
      </w:r>
      <w:r w:rsidR="001876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белсенділігін қамтамасыз етуі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BC6787" w:rsidRDefault="00BC6787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-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балалардың </w:t>
      </w:r>
      <w:r w:rsidR="001978D0">
        <w:rPr>
          <w:rFonts w:ascii="Times New Roman" w:eastAsia="Times New Roman" w:hAnsi="Times New Roman"/>
          <w:sz w:val="28"/>
          <w:szCs w:val="28"/>
          <w:lang w:val="kk-KZ" w:eastAsia="ru-RU"/>
        </w:rPr>
        <w:t>сөйлеу</w:t>
      </w:r>
      <w:r w:rsidR="000157FC">
        <w:rPr>
          <w:rFonts w:ascii="Times New Roman" w:eastAsia="Times New Roman" w:hAnsi="Times New Roman"/>
          <w:sz w:val="28"/>
          <w:szCs w:val="28"/>
          <w:lang w:val="kk-KZ" w:eastAsia="ru-RU"/>
        </w:rPr>
        <w:t>ін, ойлау</w:t>
      </w:r>
      <w:r w:rsidR="001978D0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н</w:t>
      </w:r>
      <w:r w:rsidR="001978D0" w:rsidRPr="001978D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1978D0"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белсендіретін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ойын</w:t>
      </w:r>
      <w:r w:rsidR="001978D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әдістері мен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тәсілдерін, ойыншықтарды </w:t>
      </w:r>
      <w:r w:rsidR="001978D0">
        <w:rPr>
          <w:rFonts w:ascii="Times New Roman" w:eastAsia="Times New Roman" w:hAnsi="Times New Roman"/>
          <w:sz w:val="28"/>
          <w:szCs w:val="28"/>
          <w:lang w:val="kk-KZ" w:eastAsia="ru-RU"/>
        </w:rPr>
        <w:t>к</w:t>
      </w:r>
      <w:r w:rsidR="000157FC">
        <w:rPr>
          <w:rFonts w:ascii="Times New Roman" w:eastAsia="Times New Roman" w:hAnsi="Times New Roman"/>
          <w:sz w:val="28"/>
          <w:szCs w:val="28"/>
          <w:lang w:val="kk-KZ" w:eastAsia="ru-RU"/>
        </w:rPr>
        <w:t>еңінен қолд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ану</w:t>
      </w:r>
      <w:r w:rsidR="00586E43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; балалар үшін эмоци</w:t>
      </w:r>
      <w:r w:rsidR="00187660">
        <w:rPr>
          <w:rFonts w:ascii="Times New Roman" w:eastAsia="Times New Roman" w:hAnsi="Times New Roman"/>
          <w:sz w:val="28"/>
          <w:szCs w:val="28"/>
          <w:lang w:val="kk-KZ" w:eastAsia="ru-RU"/>
        </w:rPr>
        <w:t>оналдық маңызы бар жағдайларды жаса</w:t>
      </w:r>
      <w:r w:rsidRPr="00BC6787">
        <w:rPr>
          <w:rFonts w:ascii="Times New Roman" w:eastAsia="Times New Roman" w:hAnsi="Times New Roman"/>
          <w:sz w:val="28"/>
          <w:szCs w:val="28"/>
          <w:lang w:val="kk-KZ" w:eastAsia="ru-RU"/>
        </w:rPr>
        <w:t>у</w:t>
      </w:r>
      <w:r w:rsidR="001978D0">
        <w:rPr>
          <w:rFonts w:ascii="Times New Roman" w:eastAsia="Times New Roman" w:hAnsi="Times New Roman"/>
          <w:sz w:val="28"/>
          <w:szCs w:val="28"/>
          <w:lang w:val="kk-KZ" w:eastAsia="ru-RU"/>
        </w:rPr>
        <w:t>ы;</w:t>
      </w:r>
    </w:p>
    <w:p w:rsidR="001978D0" w:rsidRPr="00BC6787" w:rsidRDefault="001978D0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-</w:t>
      </w:r>
      <w:r w:rsidRPr="001978D0">
        <w:rPr>
          <w:lang w:val="kk-KZ"/>
        </w:rPr>
        <w:t xml:space="preserve"> </w:t>
      </w:r>
      <w:r w:rsidRPr="001978D0">
        <w:rPr>
          <w:rFonts w:ascii="Times New Roman" w:eastAsia="Times New Roman" w:hAnsi="Times New Roman"/>
          <w:sz w:val="28"/>
          <w:szCs w:val="28"/>
          <w:lang w:val="kk-KZ" w:eastAsia="ru-RU"/>
        </w:rPr>
        <w:t>әр балаға жай</w:t>
      </w:r>
      <w:r w:rsidR="00187660">
        <w:rPr>
          <w:rFonts w:ascii="Times New Roman" w:eastAsia="Times New Roman" w:hAnsi="Times New Roman"/>
          <w:sz w:val="28"/>
          <w:szCs w:val="28"/>
          <w:lang w:val="kk-KZ" w:eastAsia="ru-RU"/>
        </w:rPr>
        <w:t>лылық пен табыстылық сезімін қам</w:t>
      </w:r>
      <w:r w:rsidRPr="001978D0">
        <w:rPr>
          <w:rFonts w:ascii="Times New Roman" w:eastAsia="Times New Roman" w:hAnsi="Times New Roman"/>
          <w:sz w:val="28"/>
          <w:szCs w:val="28"/>
          <w:lang w:val="kk-KZ" w:eastAsia="ru-RU"/>
        </w:rPr>
        <w:t>тамасыз ететін балалар қауымдастығын қалыптастыру</w:t>
      </w:r>
      <w:r w:rsidR="00187660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="000157F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қажет</w:t>
      </w:r>
      <w:r w:rsidR="00187660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E613A9" w:rsidRDefault="00E613A9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A30642" w:rsidRDefault="00A30642" w:rsidP="00875111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</w:t>
      </w:r>
    </w:p>
    <w:p w:rsidR="00A30642" w:rsidRPr="00B9792A" w:rsidRDefault="00A30642" w:rsidP="00875111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БІЛІМ БЕРУ ОРТАСЫН ҰЙЫМДАСТЫРУ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642" w:rsidRPr="00843FAC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Қысқа мерзімді болу топтарының </w:t>
      </w:r>
      <w:r w:rsidRPr="00A30642">
        <w:rPr>
          <w:rFonts w:ascii="Times New Roman" w:eastAsia="Times New Roman" w:hAnsi="Times New Roman"/>
          <w:sz w:val="28"/>
          <w:szCs w:val="28"/>
          <w:lang w:val="kk-KZ" w:eastAsia="ru-RU"/>
        </w:rPr>
        <w:t>жұмыс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ын </w:t>
      </w:r>
      <w:r w:rsidRPr="00A3064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ұйымдастыру ерте жастағы баланың даму ерекшеліктері мен заңдылықтарына сәйкес арнайы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заттық</w:t>
      </w:r>
      <w:r w:rsidRPr="00A30642">
        <w:rPr>
          <w:rFonts w:ascii="Times New Roman" w:eastAsia="Times New Roman" w:hAnsi="Times New Roman"/>
          <w:sz w:val="28"/>
          <w:szCs w:val="28"/>
          <w:lang w:val="kk-KZ" w:eastAsia="ru-RU"/>
        </w:rPr>
        <w:t>-кеңістіктік дамыту ортасын құруды талап етеді: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6029E8">
        <w:rPr>
          <w:lang w:val="kk-KZ"/>
        </w:rPr>
        <w:t xml:space="preserve"> </w:t>
      </w:r>
      <w:r w:rsidRPr="006029E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кәсіби мамандардан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құралған</w:t>
      </w:r>
      <w:r w:rsidRPr="006029E8">
        <w:rPr>
          <w:rFonts w:ascii="Times New Roman" w:eastAsia="Times New Roman" w:hAnsi="Times New Roman"/>
          <w:sz w:val="28"/>
          <w:szCs w:val="28"/>
          <w:lang w:val="kk-KZ" w:eastAsia="ru-RU"/>
        </w:rPr>
        <w:t>, дайындалған педагогикалық команда;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1D7A28">
        <w:rPr>
          <w:lang w:val="kk-KZ"/>
        </w:rPr>
        <w:t xml:space="preserve"> </w:t>
      </w:r>
      <w:r w:rsidRPr="001D7A2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балалардың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бойы мен жасына сәйкес қажетті жиһаздар жиынтығы </w:t>
      </w:r>
      <w:r w:rsidRPr="001D7A28">
        <w:rPr>
          <w:rFonts w:ascii="Times New Roman" w:eastAsia="Times New Roman" w:hAnsi="Times New Roman"/>
          <w:sz w:val="28"/>
          <w:szCs w:val="28"/>
          <w:lang w:val="kk-KZ" w:eastAsia="ru-RU"/>
        </w:rPr>
        <w:t>бар үй-жай;</w:t>
      </w:r>
    </w:p>
    <w:p w:rsidR="00A30642" w:rsidRPr="006029E8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1D7A28">
        <w:rPr>
          <w:rFonts w:ascii="Times New Roman" w:eastAsia="Times New Roman" w:hAnsi="Times New Roman"/>
          <w:sz w:val="28"/>
          <w:szCs w:val="28"/>
          <w:lang w:val="kk-KZ" w:eastAsia="ru-RU"/>
        </w:rPr>
        <w:t>түрлі ойындар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ойыншықтар жиынтығы бар (жұмсақ ойыншықтардан басқа) </w:t>
      </w:r>
      <w:r w:rsidRPr="001D7A28">
        <w:rPr>
          <w:rFonts w:ascii="Times New Roman" w:eastAsia="Times New Roman" w:hAnsi="Times New Roman"/>
          <w:sz w:val="28"/>
          <w:szCs w:val="28"/>
          <w:lang w:val="kk-KZ" w:eastAsia="ru-RU"/>
        </w:rPr>
        <w:t>ойын бөлмелері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Pr="001D7A2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24070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Жиһаз,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құрал-</w:t>
      </w:r>
      <w:r w:rsidRPr="0024070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жабдықтар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мен </w:t>
      </w:r>
      <w:r w:rsidRPr="00240709">
        <w:rPr>
          <w:rFonts w:ascii="Times New Roman" w:eastAsia="Times New Roman" w:hAnsi="Times New Roman"/>
          <w:sz w:val="28"/>
          <w:szCs w:val="28"/>
          <w:lang w:val="kk-KZ" w:eastAsia="ru-RU"/>
        </w:rPr>
        <w:t>ойын материалдары осы жастағы балалардың психофизиологиялық ерекшеліктеріне сәйкес келуі, функционалдық жайлылық қағидаттарына, қауіпсіздік техникасының талаптарына жауап беруі, балаларға кеңістікте оңай қозғалуға мүмкіндік беруі тиіс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Pr="00AE6186">
        <w:rPr>
          <w:lang w:val="kk-KZ"/>
        </w:rPr>
        <w:t xml:space="preserve"> </w:t>
      </w:r>
      <w:r w:rsidRPr="00085C5C">
        <w:rPr>
          <w:rFonts w:ascii="Times New Roman" w:eastAsia="Times New Roman" w:hAnsi="Times New Roman"/>
          <w:sz w:val="28"/>
          <w:szCs w:val="28"/>
          <w:lang w:val="kk-KZ" w:eastAsia="ru-RU"/>
        </w:rPr>
        <w:t>Үй-жайларды безендіру үй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дегі жағдайға</w:t>
      </w:r>
      <w:r w:rsidRPr="00085C5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жақын болуы (жайлылық, ж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инақылы</w:t>
      </w:r>
      <w:r w:rsidR="00AE6186">
        <w:rPr>
          <w:rFonts w:ascii="Times New Roman" w:eastAsia="Times New Roman" w:hAnsi="Times New Roman"/>
          <w:sz w:val="28"/>
          <w:szCs w:val="28"/>
          <w:lang w:val="kk-KZ" w:eastAsia="ru-RU"/>
        </w:rPr>
        <w:t>қ, эстетика),</w:t>
      </w:r>
      <w:r w:rsidRPr="00AE6186">
        <w:rPr>
          <w:lang w:val="kk-KZ"/>
        </w:rPr>
        <w:t xml:space="preserve"> </w:t>
      </w:r>
      <w:r w:rsidR="00AE6186">
        <w:rPr>
          <w:rFonts w:ascii="Times New Roman" w:eastAsia="Times New Roman" w:hAnsi="Times New Roman"/>
          <w:sz w:val="28"/>
          <w:szCs w:val="28"/>
          <w:lang w:val="kk-KZ" w:eastAsia="ru-RU"/>
        </w:rPr>
        <w:t>о</w:t>
      </w:r>
      <w:r w:rsidRPr="00D44BEE">
        <w:rPr>
          <w:rFonts w:ascii="Times New Roman" w:eastAsia="Times New Roman" w:hAnsi="Times New Roman"/>
          <w:sz w:val="28"/>
          <w:szCs w:val="28"/>
          <w:lang w:val="kk-KZ" w:eastAsia="ru-RU"/>
        </w:rPr>
        <w:t>йын кеңістігі баланың әлеуметтік даму қажетті</w:t>
      </w:r>
      <w:r w:rsidR="00AE6186">
        <w:rPr>
          <w:rFonts w:ascii="Times New Roman" w:eastAsia="Times New Roman" w:hAnsi="Times New Roman"/>
          <w:sz w:val="28"/>
          <w:szCs w:val="28"/>
          <w:lang w:val="kk-KZ" w:eastAsia="ru-RU"/>
        </w:rPr>
        <w:t>ліктеріне сәйкес ұйымдастырылуы</w:t>
      </w:r>
      <w:r w:rsidR="00AE6186" w:rsidRPr="00AE618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AE6186" w:rsidRPr="00085C5C">
        <w:rPr>
          <w:rFonts w:ascii="Times New Roman" w:eastAsia="Times New Roman" w:hAnsi="Times New Roman"/>
          <w:sz w:val="28"/>
          <w:szCs w:val="28"/>
          <w:lang w:val="kk-KZ" w:eastAsia="ru-RU"/>
        </w:rPr>
        <w:t>тиіс</w:t>
      </w:r>
      <w:r w:rsidRPr="00D44BE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ҰОҚ</w:t>
      </w:r>
      <w:r w:rsidRPr="00D44BE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дамыту ойындары,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дербес әрекет</w:t>
      </w:r>
      <w:r w:rsidRPr="00D44BE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сондай-ақ балалардың қарым-қатынасы үшін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заттық </w:t>
      </w:r>
      <w:r w:rsidRPr="00D44BEE">
        <w:rPr>
          <w:rFonts w:ascii="Times New Roman" w:eastAsia="Times New Roman" w:hAnsi="Times New Roman"/>
          <w:sz w:val="28"/>
          <w:szCs w:val="28"/>
          <w:lang w:val="kk-KZ" w:eastAsia="ru-RU"/>
        </w:rPr>
        <w:t>ортаны анықтау қаже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т. Мазмұны әр апта сайын өзгертіліп отыратын</w:t>
      </w:r>
      <w:r w:rsidRPr="00D44BE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ойын орталықтары </w:t>
      </w:r>
      <w:r w:rsidRPr="00D44BE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тиімді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құрылып, ж</w:t>
      </w:r>
      <w:r w:rsidR="00C90DCE">
        <w:rPr>
          <w:rFonts w:ascii="Times New Roman" w:eastAsia="Times New Roman" w:hAnsi="Times New Roman"/>
          <w:sz w:val="28"/>
          <w:szCs w:val="28"/>
          <w:lang w:val="kk-KZ" w:eastAsia="ru-RU"/>
        </w:rPr>
        <w:t>аңа атрибуттармен толықтырылып отыруы қажет</w:t>
      </w:r>
      <w:r w:rsidRPr="00D44BE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9278BA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Педагогт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ің міндеті</w:t>
      </w:r>
      <w:r w:rsidRPr="009278B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тек балаларды қарау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мен күтім жасау</w:t>
      </w:r>
      <w:r w:rsidRPr="009278B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ғана емес, сонымен қатар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Үлгіл</w:t>
      </w:r>
      <w:r w:rsidRPr="009278BA">
        <w:rPr>
          <w:rFonts w:ascii="Times New Roman" w:eastAsia="Times New Roman" w:hAnsi="Times New Roman"/>
          <w:sz w:val="28"/>
          <w:szCs w:val="28"/>
          <w:lang w:val="kk-KZ" w:eastAsia="ru-RU"/>
        </w:rPr>
        <w:t>ік оқу бағдарламасының мазмұнын меңгер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</w:t>
      </w:r>
      <w:r w:rsidRPr="009278B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у бойынша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нәтижелі жұмыс істеу</w:t>
      </w:r>
      <w:r w:rsidRPr="009278BA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A30642" w:rsidRPr="00FC5FB4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C5FB4">
        <w:rPr>
          <w:rFonts w:ascii="Times New Roman" w:eastAsia="Times New Roman" w:hAnsi="Times New Roman"/>
          <w:sz w:val="28"/>
          <w:szCs w:val="28"/>
          <w:lang w:val="kk-KZ" w:eastAsia="ru-RU"/>
        </w:rPr>
        <w:t>Денсаулық сақтау ортасы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на</w:t>
      </w:r>
      <w:r w:rsidRPr="00FC5FB4">
        <w:rPr>
          <w:rFonts w:ascii="Times New Roman" w:eastAsia="Times New Roman" w:hAnsi="Times New Roman"/>
          <w:sz w:val="28"/>
          <w:szCs w:val="28"/>
          <w:lang w:val="kk-KZ" w:eastAsia="ru-RU"/>
        </w:rPr>
        <w:t>:</w:t>
      </w:r>
    </w:p>
    <w:p w:rsidR="00A30642" w:rsidRPr="00FC5FB4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C5FB4">
        <w:rPr>
          <w:rFonts w:ascii="Times New Roman" w:eastAsia="Times New Roman" w:hAnsi="Times New Roman"/>
          <w:sz w:val="28"/>
          <w:szCs w:val="28"/>
          <w:lang w:val="kk-KZ" w:eastAsia="ru-RU"/>
        </w:rPr>
        <w:t>- күн тәртібіне балалардың денсаулығын нығайтуға ықп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ал ететін іс-шаралар;</w:t>
      </w:r>
    </w:p>
    <w:p w:rsidR="00A30642" w:rsidRPr="00FC5FB4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күнделікті серуен</w:t>
      </w:r>
      <w:r w:rsidRPr="00FC5FB4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A30642" w:rsidRPr="00FC5FB4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C5FB4">
        <w:rPr>
          <w:rFonts w:ascii="Times New Roman" w:eastAsia="Times New Roman" w:hAnsi="Times New Roman"/>
          <w:sz w:val="28"/>
          <w:szCs w:val="28"/>
          <w:lang w:val="kk-KZ" w:eastAsia="ru-RU"/>
        </w:rPr>
        <w:t>- қимыл жаттығулары;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FC5FB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таза ауада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дене </w:t>
      </w:r>
      <w:r w:rsidRPr="00FC5FB4">
        <w:rPr>
          <w:rFonts w:ascii="Times New Roman" w:eastAsia="Times New Roman" w:hAnsi="Times New Roman"/>
          <w:sz w:val="28"/>
          <w:szCs w:val="28"/>
          <w:lang w:val="kk-KZ" w:eastAsia="ru-RU"/>
        </w:rPr>
        <w:t>жаттығулар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ын орындау</w:t>
      </w:r>
      <w:r w:rsidRPr="00D50EB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енгізіледі.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Бұл үшін т</w:t>
      </w:r>
      <w:r w:rsidRPr="006417B4">
        <w:rPr>
          <w:rFonts w:ascii="Times New Roman" w:eastAsia="Times New Roman" w:hAnsi="Times New Roman"/>
          <w:sz w:val="28"/>
          <w:szCs w:val="28"/>
          <w:lang w:val="kk-KZ" w:eastAsia="ru-RU"/>
        </w:rPr>
        <w:t>иісті жағдай жаса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л</w:t>
      </w:r>
      <w:r w:rsidRPr="006417B4">
        <w:rPr>
          <w:rFonts w:ascii="Times New Roman" w:eastAsia="Times New Roman" w:hAnsi="Times New Roman"/>
          <w:sz w:val="28"/>
          <w:szCs w:val="28"/>
          <w:lang w:val="kk-KZ" w:eastAsia="ru-RU"/>
        </w:rPr>
        <w:t>май, баланы дамыту м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үмкін емес, сондықтан балаларды</w:t>
      </w:r>
      <w:r w:rsidRPr="006417B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салауатты өмір салтының негіздерін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е</w:t>
      </w:r>
      <w:r w:rsidRPr="006417B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тәрбиелеудің маңызды кезеңдерінің бірі қауіпсіз және жайлы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заттық</w:t>
      </w:r>
      <w:r w:rsidRPr="006417B4">
        <w:rPr>
          <w:rFonts w:ascii="Times New Roman" w:eastAsia="Times New Roman" w:hAnsi="Times New Roman"/>
          <w:sz w:val="28"/>
          <w:szCs w:val="28"/>
          <w:lang w:val="kk-KZ" w:eastAsia="ru-RU"/>
        </w:rPr>
        <w:t>-кеңістіктік дамыту орта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сын</w:t>
      </w:r>
      <w:r w:rsidRPr="006417B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құру болып табылады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Сондықтан заттық</w:t>
      </w:r>
      <w:r w:rsidRPr="00A67DE8">
        <w:rPr>
          <w:rFonts w:ascii="Times New Roman" w:eastAsia="Times New Roman" w:hAnsi="Times New Roman"/>
          <w:sz w:val="28"/>
          <w:szCs w:val="28"/>
          <w:lang w:val="kk-KZ" w:eastAsia="ru-RU"/>
        </w:rPr>
        <w:t>-дамытушы орта әртүрлі әдістемелік құралдармен барынша жабдықталуы тиіс:</w:t>
      </w:r>
    </w:p>
    <w:p w:rsidR="00A30642" w:rsidRPr="00AA5CE5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AA5CE5">
        <w:rPr>
          <w:rFonts w:ascii="Times New Roman" w:eastAsia="Times New Roman" w:hAnsi="Times New Roman"/>
          <w:sz w:val="28"/>
          <w:szCs w:val="28"/>
          <w:lang w:val="kk-KZ" w:eastAsia="ru-RU"/>
        </w:rPr>
        <w:t>магниттік тақта;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AA5CE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әр</w:t>
      </w:r>
      <w:r w:rsidRPr="00AA5CE5">
        <w:rPr>
          <w:rFonts w:ascii="Times New Roman" w:eastAsia="Times New Roman" w:hAnsi="Times New Roman"/>
          <w:sz w:val="28"/>
          <w:szCs w:val="28"/>
          <w:lang w:val="kk-KZ" w:eastAsia="ru-RU"/>
        </w:rPr>
        <w:t>түрлі ойыншықтар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жануарлардың, жәндіктердің, көкөністер мен жемістердің суреттері және т.б.;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лото, мозаикалар;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-дидактикалық және үстел үсті ойындары;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-балаларға арналған кітаптар.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>Ойыншық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тарды 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жинақтаған кезде олардың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әр түрлі (дидактикалық, сюжетті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>-бейнелі, музыкалық, спорттық, театр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ойыншықтары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ермек 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>ойыншық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тар және т.б.) болуын қарастыру 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керек. Дидактикалық ойындар арасында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міндетті түрде 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сенсорлық дағдыларды дамытуға арналған ойындар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болуы тиіс: 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>заттарды түрлі қасиеттері бойынша салыстыру, бөліктер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ен бүтін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зат 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ұрастыру</w:t>
      </w:r>
      <w:r w:rsidRPr="00E20800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Pr="00853DB3">
        <w:rPr>
          <w:lang w:val="kk-KZ"/>
        </w:rPr>
        <w:t xml:space="preserve"> 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>Бала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да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әрқашан ойын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ды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таңдау мүмкіндігі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нің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бол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у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>ы маңызды, бұл үшін ойын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дар жиынтығы тек әр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түрлі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болып қана қоймай, 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>үнемі өзгер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тіл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>іп тұруы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қажет</w:t>
      </w:r>
      <w:r w:rsidRPr="00853DB3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D65B71" w:rsidRDefault="00D65B71" w:rsidP="00875111">
      <w:pPr>
        <w:pStyle w:val="a4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:rsidR="00D65B71" w:rsidRPr="00D65B71" w:rsidRDefault="00D65B71" w:rsidP="00875111">
      <w:pPr>
        <w:pStyle w:val="a4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  <w:r w:rsidRPr="00D65B71">
        <w:rPr>
          <w:rFonts w:ascii="Times New Roman" w:hAnsi="Times New Roman"/>
          <w:b/>
          <w:sz w:val="28"/>
          <w:szCs w:val="28"/>
          <w:lang w:val="kk-KZ"/>
        </w:rPr>
        <w:t>ХАЛЫҚТЫҢ ӘЛЕУМЕТТІК ТҰРҒЫДАН ӘЛСІЗ ТОПТАРЫНА ПСИХОЛОГИЯЛЫҚ-ПЕДАГОГИКАЛЫҚ ҚОЛДАУ КӨРСЕТУ</w:t>
      </w:r>
    </w:p>
    <w:p w:rsidR="00D65B71" w:rsidRDefault="00D65B71" w:rsidP="00875111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highlight w:val="yellow"/>
          <w:lang w:val="kk-KZ"/>
        </w:rPr>
        <w:t xml:space="preserve"> 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C12965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Мемлекетте, қоғамда және білім беруде болып жатқан өзгерістер мектепке дейінгі ұйым мен отбасы қатынастарының сипаты мен сапасына жаңа талаптар қояды.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«Білім туралы» З</w:t>
      </w:r>
      <w:r w:rsidRPr="007E652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аңда ата-аналар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балаларының алғашқы педагогтері</w:t>
      </w:r>
      <w:r w:rsidRPr="007E652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болып табылатыны, ал мектепке дейінгі ұйымдар оларға көмек ретінде құрылатыны айтылған. Отбасы тәрбиесінің басымдығын мойындау отбасы мен балабақшаның өзге де өзара қарым-қатынасын, атап айтқанда ынтымақтастық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ты</w:t>
      </w:r>
      <w:r w:rsidRPr="007E652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өзара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әрекетті және сенімділікті </w:t>
      </w:r>
      <w:r w:rsidRPr="007E652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талап етеді.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 w:rsidRPr="005864C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Баланың сүйі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спеншілікті сезіну</w:t>
      </w:r>
      <w:r w:rsidRPr="005864C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қажеттілігі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отбасында қанағаттандырылады. А</w:t>
      </w:r>
      <w:r w:rsidRPr="005864C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та-аналар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дың</w:t>
      </w:r>
      <w:r w:rsidRPr="005864C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ерте жастағы балалардың даму ерекшеліктері туралы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толық</w:t>
      </w:r>
      <w:r w:rsidRPr="005864C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5864C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>түсініктері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нің болмауына байланысты о</w:t>
      </w:r>
      <w:r w:rsidRPr="005864C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тбасында тәрбиелеу мен оқыту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толығымен жүзеге асырылмайды.</w:t>
      </w:r>
      <w:r w:rsidRPr="005864C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Балабақшада педагогті</w:t>
      </w:r>
      <w:r w:rsidRPr="0020209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ң балалармен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тығыз қарым-қатынас жасауына, барлық балаларға назар аударуына</w:t>
      </w:r>
      <w:r w:rsidRPr="0020209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әр баламен жеке қарым-қатынас жасауына басымдық беріледі. Сонымен қатар, бала</w:t>
      </w:r>
      <w:r w:rsidRPr="0020209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бақшадағы тәрбие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процесі мақсатқа бағытталып, Үлгілік оқу бағдарламас</w:t>
      </w:r>
      <w:r w:rsidRPr="0020209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н іске </w:t>
      </w:r>
      <w:r w:rsidRPr="0020209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асыру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да</w:t>
      </w:r>
      <w:r w:rsidRPr="0020209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түрлі уақыт кезеңінде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біліктер м</w:t>
      </w:r>
      <w:r w:rsidRPr="0020209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ен дағдыларды бағалау қолдан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ыл</w:t>
      </w:r>
      <w:r w:rsidRPr="0020209F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ады.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Балалардың МДҰ-да қысқа мерзімді болу жағдайында отбасымен тығыз ынтымақтас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тық шешуші фактор болып табыла</w:t>
      </w: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ды.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Ата-аналар педагогтерді</w:t>
      </w: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>ң ұсыныстары мен кеңестерін пайдалана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отырып, </w:t>
      </w: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>үйде балалар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>мен ойнап, қарым-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қатынас жасаған жағдайда</w:t>
      </w: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ғана бала т</w:t>
      </w: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>олық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қанды</w:t>
      </w: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дам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иды</w:t>
      </w:r>
      <w:r w:rsidRPr="0074756D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</w:t>
      </w:r>
      <w:r w:rsidRPr="00A6780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дам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ытуда</w:t>
      </w:r>
      <w:r w:rsidRPr="00A6780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ата-аналармен жұмыс ата-аналар ұстанымын қалыптастыруға ықпал ететін, олардың белсенділігін арттыратын, алған білімдерін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кеңейтетін мынадай компоненттерден тұрады: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E80F74">
        <w:rPr>
          <w:lang w:val="kk-KZ"/>
        </w:rPr>
        <w:t xml:space="preserve"> </w:t>
      </w:r>
      <w:r w:rsidRPr="00E80F74">
        <w:rPr>
          <w:rFonts w:ascii="Times New Roman" w:eastAsia="Times New Roman" w:hAnsi="Times New Roman"/>
          <w:sz w:val="28"/>
          <w:szCs w:val="28"/>
          <w:lang w:val="kk-KZ" w:eastAsia="ru-RU"/>
        </w:rPr>
        <w:t>ата-аналарды балаларды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ң</w:t>
      </w:r>
      <w:r w:rsidRPr="00E80F7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қызығушылы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ғын</w:t>
      </w:r>
      <w:r w:rsidRPr="00E80F7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дамытатын және оларды белсенді қатысуға тартатын оқыту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мен </w:t>
      </w:r>
      <w:r w:rsidRPr="00E80F74">
        <w:rPr>
          <w:rFonts w:ascii="Times New Roman" w:eastAsia="Times New Roman" w:hAnsi="Times New Roman"/>
          <w:sz w:val="28"/>
          <w:szCs w:val="28"/>
          <w:lang w:val="kk-KZ" w:eastAsia="ru-RU"/>
        </w:rPr>
        <w:t>тәрбиелеу процесіне бағ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ытта</w:t>
      </w:r>
      <w:r w:rsidRPr="00E80F74">
        <w:rPr>
          <w:rFonts w:ascii="Times New Roman" w:eastAsia="Times New Roman" w:hAnsi="Times New Roman"/>
          <w:sz w:val="28"/>
          <w:szCs w:val="28"/>
          <w:lang w:val="kk-KZ" w:eastAsia="ru-RU"/>
        </w:rPr>
        <w:t>у;</w:t>
      </w:r>
    </w:p>
    <w:p w:rsidR="00D65B71" w:rsidRPr="00973A06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73A06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777980">
        <w:rPr>
          <w:rFonts w:ascii="Times New Roman" w:eastAsia="Times New Roman" w:hAnsi="Times New Roman"/>
          <w:sz w:val="28"/>
          <w:szCs w:val="28"/>
          <w:lang w:val="kk-KZ" w:eastAsia="ru-RU"/>
        </w:rPr>
        <w:t>психологиялық-педагогикалық ағарту (кеңес беру, психоло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гиялық-педагогикалық практикумде</w:t>
      </w:r>
      <w:r w:rsidRPr="00777980">
        <w:rPr>
          <w:rFonts w:ascii="Times New Roman" w:eastAsia="Times New Roman" w:hAnsi="Times New Roman"/>
          <w:sz w:val="28"/>
          <w:szCs w:val="28"/>
          <w:lang w:val="kk-KZ" w:eastAsia="ru-RU"/>
        </w:rPr>
        <w:t>р, педагогикалық көмек, іскерлік ойындар) ата-аналардың бел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сенділігін арттырады, олардың алған</w:t>
      </w:r>
      <w:r w:rsidRPr="007779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білі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мдерін жүйелейді, балалармен жұмыстың практикалық тәсілдерін үйретеді</w:t>
      </w:r>
      <w:r w:rsidRPr="00777980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>МДҰ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-ның отбасымен 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>жұмыс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түрін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дұрыс таңдауы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педагогте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>р мен отбасы мүшелерінің ара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сындағы қарым-қатынас сипатына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және 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>нәтижелілігі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не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байланысты.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Отбасымен жұмыс түрлері 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>өзара қарым-қатынас балаға мақсатты ықпал ету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дегі қажеттілік екенін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ұғынуға, оларды келіс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іп әрекет етудің 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>орынды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екенін </w:t>
      </w:r>
      <w:r w:rsidRPr="00E87604">
        <w:rPr>
          <w:rFonts w:ascii="Times New Roman" w:eastAsia="Times New Roman" w:hAnsi="Times New Roman"/>
          <w:sz w:val="28"/>
          <w:szCs w:val="28"/>
          <w:lang w:val="kk-KZ" w:eastAsia="ru-RU"/>
        </w:rPr>
        <w:t>түсінуге бағытталған жағдайда неғұрлым тиімді болады.</w:t>
      </w:r>
      <w:r w:rsidRPr="00736A91">
        <w:rPr>
          <w:lang w:val="kk-KZ"/>
        </w:rPr>
        <w:t xml:space="preserve"> </w:t>
      </w:r>
      <w:r w:rsidRPr="00736A9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Жалпы, оларды өзара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әрекет ету </w:t>
      </w:r>
      <w:r w:rsidRPr="00736A91">
        <w:rPr>
          <w:rFonts w:ascii="Times New Roman" w:eastAsia="Times New Roman" w:hAnsi="Times New Roman"/>
          <w:sz w:val="28"/>
          <w:szCs w:val="28"/>
          <w:lang w:val="kk-KZ" w:eastAsia="ru-RU"/>
        </w:rPr>
        <w:t>және бір-бірін құрметтеу ниеті ретінде тұжырымдауға болады.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 w:rsidRPr="00B62353">
        <w:rPr>
          <w:rFonts w:ascii="Times New Roman" w:eastAsia="Times New Roman" w:hAnsi="Times New Roman"/>
          <w:sz w:val="28"/>
          <w:szCs w:val="28"/>
          <w:lang w:val="kk-KZ" w:eastAsia="ru-RU"/>
        </w:rPr>
        <w:t>Ата-аналарды бірлесіп жұмыс істеуге қызықтырып, тарту үшін мұндай ынтымақтастықтың қажеттілігін дәлелді түрде негіздеу, жұмыс нәтижелерін ұсыну (болжау) қажет.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12497E">
        <w:rPr>
          <w:rFonts w:ascii="Times New Roman" w:eastAsia="Times New Roman" w:hAnsi="Times New Roman"/>
          <w:sz w:val="28"/>
          <w:szCs w:val="28"/>
          <w:lang w:val="kk-KZ" w:eastAsia="ru-RU"/>
        </w:rPr>
        <w:t>Бірлескен жұмы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 оның мазмұнын, ұйымдастырылуы</w:t>
      </w:r>
      <w:r w:rsidRPr="001249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мен </w:t>
      </w:r>
      <w:r w:rsidRPr="001249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әдістемесін анықтайтын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мынадай қағидаларғ</w:t>
      </w:r>
      <w:r w:rsidRPr="0012497E">
        <w:rPr>
          <w:rFonts w:ascii="Times New Roman" w:eastAsia="Times New Roman" w:hAnsi="Times New Roman"/>
          <w:sz w:val="28"/>
          <w:szCs w:val="28"/>
          <w:lang w:val="kk-KZ" w:eastAsia="ru-RU"/>
        </w:rPr>
        <w:t>а құрылады:</w:t>
      </w:r>
    </w:p>
    <w:p w:rsidR="00D65B71" w:rsidRPr="008E46EE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ынтымақтастық</w:t>
      </w:r>
      <w:r w:rsidRPr="008E46EE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D65B71" w:rsidRPr="008E46EE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E46EE">
        <w:rPr>
          <w:rFonts w:ascii="Times New Roman" w:eastAsia="Times New Roman" w:hAnsi="Times New Roman"/>
          <w:sz w:val="28"/>
          <w:szCs w:val="28"/>
          <w:lang w:val="kk-KZ" w:eastAsia="ru-RU"/>
        </w:rPr>
        <w:t>- жүйелілік және бірізділік;</w:t>
      </w:r>
    </w:p>
    <w:p w:rsidR="00D65B71" w:rsidRPr="008E46EE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E46EE">
        <w:rPr>
          <w:rFonts w:ascii="Times New Roman" w:eastAsia="Times New Roman" w:hAnsi="Times New Roman"/>
          <w:sz w:val="28"/>
          <w:szCs w:val="28"/>
          <w:lang w:val="kk-KZ" w:eastAsia="ru-RU"/>
        </w:rPr>
        <w:t>- жеке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тәсіл</w:t>
      </w:r>
      <w:r w:rsidRPr="008E46EE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педагогте</w:t>
      </w:r>
      <w:r w:rsidRPr="008E46EE">
        <w:rPr>
          <w:rFonts w:ascii="Times New Roman" w:eastAsia="Times New Roman" w:hAnsi="Times New Roman"/>
          <w:sz w:val="28"/>
          <w:szCs w:val="28"/>
          <w:lang w:val="kk-KZ" w:eastAsia="ru-RU"/>
        </w:rPr>
        <w:t>р мен ата-аналардың өзара сенімі мен өзара көмегі.</w:t>
      </w:r>
    </w:p>
    <w:p w:rsidR="00D65B71" w:rsidRDefault="00D65B7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7661E">
        <w:rPr>
          <w:rFonts w:ascii="Times New Roman" w:eastAsia="Times New Roman" w:hAnsi="Times New Roman"/>
          <w:sz w:val="28"/>
          <w:szCs w:val="28"/>
          <w:lang w:val="kk-KZ"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тбасылармен тығыз ынтымақтастықта болу </w:t>
      </w:r>
      <w:r w:rsidRPr="0087661E">
        <w:rPr>
          <w:rFonts w:ascii="Times New Roman" w:eastAsia="Times New Roman" w:hAnsi="Times New Roman"/>
          <w:sz w:val="28"/>
          <w:szCs w:val="28"/>
          <w:lang w:val="kk-KZ" w:eastAsia="ru-RU"/>
        </w:rPr>
        <w:t>үшін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мынадай іс-шараларды</w:t>
      </w:r>
      <w:r w:rsidRPr="003C70E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өткізу ұсынылады</w:t>
      </w:r>
      <w:r w:rsidRPr="0087661E">
        <w:rPr>
          <w:rFonts w:ascii="Times New Roman" w:eastAsia="Times New Roman" w:hAnsi="Times New Roman"/>
          <w:sz w:val="28"/>
          <w:szCs w:val="28"/>
          <w:lang w:val="kk-KZ" w:eastAsia="ru-RU"/>
        </w:rPr>
        <w:t>:</w:t>
      </w:r>
    </w:p>
    <w:p w:rsidR="00D65B71" w:rsidRDefault="00D65B7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01E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-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тақырыптық ата-аналар жиналысы;</w:t>
      </w:r>
    </w:p>
    <w:p w:rsidR="00D65B71" w:rsidRDefault="00D65B7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-педагогтерге</w:t>
      </w:r>
      <w:r w:rsidRPr="00201E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кеңес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тер</w:t>
      </w:r>
      <w:r w:rsidRPr="00201E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психолог,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дәрігерлер</w:t>
      </w:r>
      <w:r w:rsidRPr="00201E81">
        <w:rPr>
          <w:rFonts w:ascii="Times New Roman" w:eastAsia="Times New Roman" w:hAnsi="Times New Roman"/>
          <w:sz w:val="28"/>
          <w:szCs w:val="28"/>
          <w:lang w:val="kk-KZ" w:eastAsia="ru-RU"/>
        </w:rPr>
        <w:t>, мамандар, сондай-ақ отбасы тәрбие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сінде</w:t>
      </w:r>
      <w:r w:rsidRPr="00201E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тәжірибесі бар ата-аналардың қатысуымен пікірталас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тар</w:t>
      </w:r>
      <w:r w:rsidRPr="00201E81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D65B71" w:rsidRDefault="00D65B7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-</w:t>
      </w:r>
      <w:r w:rsidRPr="00364DA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балалардың денсаулығын сақтау және нығайту мәселелері бойынша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(лекторийле</w:t>
      </w:r>
      <w:r w:rsidRPr="00364DA2">
        <w:rPr>
          <w:rFonts w:ascii="Times New Roman" w:eastAsia="Times New Roman" w:hAnsi="Times New Roman"/>
          <w:sz w:val="28"/>
          <w:szCs w:val="28"/>
          <w:lang w:val="kk-KZ" w:eastAsia="ru-RU"/>
        </w:rPr>
        <w:t>р, мамандармен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кездесулер, семинар-практикумде</w:t>
      </w:r>
      <w:r w:rsidRPr="00364DA2">
        <w:rPr>
          <w:rFonts w:ascii="Times New Roman" w:eastAsia="Times New Roman" w:hAnsi="Times New Roman"/>
          <w:sz w:val="28"/>
          <w:szCs w:val="28"/>
          <w:lang w:val="kk-KZ" w:eastAsia="ru-RU"/>
        </w:rPr>
        <w:t>р)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364DA2">
        <w:rPr>
          <w:rFonts w:ascii="Times New Roman" w:eastAsia="Times New Roman" w:hAnsi="Times New Roman"/>
          <w:sz w:val="28"/>
          <w:szCs w:val="28"/>
          <w:lang w:val="kk-KZ" w:eastAsia="ru-RU"/>
        </w:rPr>
        <w:t>ағарту іс-шарал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ары</w:t>
      </w:r>
      <w:r w:rsidRPr="00364DA2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D65B71" w:rsidRPr="00C53538" w:rsidRDefault="00D65B7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 xml:space="preserve">          -</w:t>
      </w:r>
      <w:r w:rsidRPr="00C53538">
        <w:rPr>
          <w:rFonts w:ascii="Times New Roman" w:eastAsia="Times New Roman" w:hAnsi="Times New Roman"/>
          <w:sz w:val="28"/>
          <w:szCs w:val="28"/>
          <w:lang w:val="kk-KZ" w:eastAsia="ru-RU"/>
        </w:rPr>
        <w:t>ата-аналарды баланың даму диагностикасының нәтижелерімен таныстыру;</w:t>
      </w:r>
    </w:p>
    <w:p w:rsidR="00D65B71" w:rsidRDefault="00D65B7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-бала әрекетінің </w:t>
      </w:r>
      <w:r w:rsidRPr="00C53538">
        <w:rPr>
          <w:rFonts w:ascii="Times New Roman" w:eastAsia="Times New Roman" w:hAnsi="Times New Roman"/>
          <w:sz w:val="28"/>
          <w:szCs w:val="28"/>
          <w:lang w:val="kk-KZ" w:eastAsia="ru-RU"/>
        </w:rPr>
        <w:t>түрлерінде баланы дамытудың нақты тәсілдері мен әдістерін үйрету;</w:t>
      </w:r>
    </w:p>
    <w:p w:rsidR="00D65B71" w:rsidRPr="00B0602E" w:rsidRDefault="00D65B7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</w:t>
      </w:r>
      <w:r w:rsidRPr="00B0602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күн сайын топта балалармен жүргізілген әрекет түрлері</w:t>
      </w:r>
      <w:r w:rsidRPr="00B0602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туралы ата-аналарды (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ата-аналар бұрышына</w:t>
      </w:r>
      <w:r w:rsidRPr="00B0602E">
        <w:rPr>
          <w:rFonts w:ascii="Times New Roman" w:eastAsia="Times New Roman" w:hAnsi="Times New Roman"/>
          <w:sz w:val="28"/>
          <w:szCs w:val="28"/>
          <w:lang w:val="kk-KZ" w:eastAsia="ru-RU"/>
        </w:rPr>
        <w:t>, әлеумет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тік желілерде және т. б</w:t>
      </w:r>
      <w:r w:rsidRPr="00EA6FF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B0602E">
        <w:rPr>
          <w:rFonts w:ascii="Times New Roman" w:eastAsia="Times New Roman" w:hAnsi="Times New Roman"/>
          <w:sz w:val="28"/>
          <w:szCs w:val="28"/>
          <w:lang w:val="kk-KZ" w:eastAsia="ru-RU"/>
        </w:rPr>
        <w:t>ақпарат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тарды орналастыру.) </w:t>
      </w:r>
      <w:r w:rsidRPr="00B0602E">
        <w:rPr>
          <w:rFonts w:ascii="Times New Roman" w:eastAsia="Times New Roman" w:hAnsi="Times New Roman"/>
          <w:sz w:val="28"/>
          <w:szCs w:val="28"/>
          <w:lang w:val="kk-KZ" w:eastAsia="ru-RU"/>
        </w:rPr>
        <w:t>хабардар ету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  <w:r w:rsidRPr="00B0602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D65B71" w:rsidRPr="00201E81" w:rsidRDefault="00D65B7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</w:t>
      </w:r>
      <w:r w:rsidRPr="00B0602E">
        <w:rPr>
          <w:rFonts w:ascii="Times New Roman" w:eastAsia="Times New Roman" w:hAnsi="Times New Roman"/>
          <w:sz w:val="28"/>
          <w:szCs w:val="28"/>
          <w:lang w:val="kk-KZ" w:eastAsia="ru-RU"/>
        </w:rPr>
        <w:t>- сауалнама (жылына кемінде 2 рет) және т. б.</w:t>
      </w:r>
    </w:p>
    <w:p w:rsidR="00D65B71" w:rsidRDefault="005279C1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</w:t>
      </w:r>
      <w:r w:rsidR="00D65B71" w:rsidRPr="00D97772">
        <w:rPr>
          <w:rFonts w:ascii="Times New Roman" w:eastAsia="Times New Roman" w:hAnsi="Times New Roman"/>
          <w:sz w:val="28"/>
          <w:szCs w:val="28"/>
          <w:lang w:val="kk-KZ" w:eastAsia="ru-RU"/>
        </w:rPr>
        <w:t>Қорытынды: МДҰ – да қысқа</w:t>
      </w:r>
      <w:r w:rsidR="00D65B7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мерзімді болу топтары</w:t>
      </w:r>
      <w:r w:rsidR="00D65B71" w:rsidRPr="00D97772">
        <w:rPr>
          <w:rFonts w:ascii="Times New Roman" w:eastAsia="Times New Roman" w:hAnsi="Times New Roman"/>
          <w:sz w:val="28"/>
          <w:szCs w:val="28"/>
          <w:lang w:val="kk-KZ" w:eastAsia="ru-RU"/>
        </w:rPr>
        <w:t>-бұл баланы жаңа жағдайларға, жаңа ортаға жә</w:t>
      </w:r>
      <w:r w:rsidR="00D65B71">
        <w:rPr>
          <w:rFonts w:ascii="Times New Roman" w:eastAsia="Times New Roman" w:hAnsi="Times New Roman"/>
          <w:sz w:val="28"/>
          <w:szCs w:val="28"/>
          <w:lang w:val="kk-KZ" w:eastAsia="ru-RU"/>
        </w:rPr>
        <w:t>не жаңа талаптарға бейімдеудің оңай</w:t>
      </w:r>
      <w:r w:rsidR="00D65B71" w:rsidRPr="00D9777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тәсілі. Балаға эмоци</w:t>
      </w:r>
      <w:r w:rsidR="00D65B71">
        <w:rPr>
          <w:rFonts w:ascii="Times New Roman" w:eastAsia="Times New Roman" w:hAnsi="Times New Roman"/>
          <w:sz w:val="28"/>
          <w:szCs w:val="28"/>
          <w:lang w:val="kk-KZ" w:eastAsia="ru-RU"/>
        </w:rPr>
        <w:t>оналд</w:t>
      </w:r>
      <w:r w:rsidR="00D65B71" w:rsidRPr="00D9777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ық немесе психологиялық зиян келтірмеу үшін ата-аналар мен </w:t>
      </w:r>
      <w:r w:rsidR="00D65B71">
        <w:rPr>
          <w:rFonts w:ascii="Times New Roman" w:eastAsia="Times New Roman" w:hAnsi="Times New Roman"/>
          <w:sz w:val="28"/>
          <w:szCs w:val="28"/>
          <w:lang w:val="kk-KZ" w:eastAsia="ru-RU"/>
        </w:rPr>
        <w:t>педагогт</w:t>
      </w:r>
      <w:r w:rsidR="00D65B71" w:rsidRPr="00D97772">
        <w:rPr>
          <w:rFonts w:ascii="Times New Roman" w:eastAsia="Times New Roman" w:hAnsi="Times New Roman"/>
          <w:sz w:val="28"/>
          <w:szCs w:val="28"/>
          <w:lang w:val="kk-KZ" w:eastAsia="ru-RU"/>
        </w:rPr>
        <w:t>ер өзара тығыз қарым-қатынас жасай отырып, бірлесіп әрекет етуі тиіс.</w:t>
      </w:r>
    </w:p>
    <w:p w:rsidR="00A30642" w:rsidRDefault="00A30642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933FE" w:rsidRDefault="005933FE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F1A35" w:rsidRDefault="009F1A35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F1A35" w:rsidRDefault="009F1A35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F1A35" w:rsidRDefault="009F1A35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279C1" w:rsidRPr="00E160C6" w:rsidRDefault="005279C1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160C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ҚОРЫТЫНДЫ</w:t>
      </w:r>
    </w:p>
    <w:p w:rsidR="005279C1" w:rsidRPr="00F474C1" w:rsidRDefault="005279C1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5279C1" w:rsidRDefault="005279C1" w:rsidP="00875111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lastRenderedPageBreak/>
        <w:t xml:space="preserve">Қазіргі уақытта </w:t>
      </w:r>
      <w:r w:rsidRPr="00981B4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ата-аналар балалар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ына</w:t>
      </w:r>
      <w:r w:rsidRPr="00981B4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үлкен жауапкершілік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пен қарауы </w:t>
      </w:r>
      <w:r w:rsidRPr="00981B4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және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оларды </w:t>
      </w:r>
      <w:r w:rsidRPr="00981B4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үнемі қада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ғалап,</w:t>
      </w:r>
      <w:r w:rsidRPr="00981B4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бақылап отыруы тиіс.</w:t>
      </w:r>
    </w:p>
    <w:p w:rsidR="005279C1" w:rsidRDefault="005279C1" w:rsidP="00875111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Бүгінгі күні </w:t>
      </w:r>
      <w:r w:rsidRPr="00031B3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көп балалы, аз қамт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ылған отбасылар және мүгедек балаларды тәрбиелеп отырған отбасылар өте көп</w:t>
      </w:r>
      <w:r w:rsidRPr="00031B3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бұл </w:t>
      </w:r>
      <w:r w:rsidRPr="00031B3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ата-аналар балаларын барлық қажеттіл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іктермен қамтамасыз етеді және</w:t>
      </w:r>
      <w:r w:rsidRPr="00031B3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әр баласына көңіл бөліп, </w:t>
      </w:r>
      <w:r w:rsidRPr="00031B3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қамқорлық жасап, қажетті тәрбие мен білім беруге үлгереді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  <w:r w:rsidRPr="008A2064">
        <w:rPr>
          <w:lang w:val="kk-KZ"/>
        </w:rPr>
        <w:t xml:space="preserve"> </w:t>
      </w:r>
      <w:r w:rsidRPr="008A266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Бірақ ата-аналарға кейде демалыс пен балаларды тәрбиелеуде көмек қажет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болады</w:t>
      </w:r>
      <w:r w:rsidRPr="008A266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  <w:r w:rsidRPr="004D089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</w:p>
    <w:p w:rsidR="005279C1" w:rsidRDefault="005279C1" w:rsidP="00875111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1-2 жастағы балалары бар мұндай</w:t>
      </w:r>
      <w:r w:rsidRPr="00A0179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ата-аналарды қолдау мақсатында балабақша жағдайында қысқа мерзімді болу топтары құрылады.</w:t>
      </w:r>
    </w:p>
    <w:p w:rsidR="005279C1" w:rsidRDefault="005279C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Баланың қысқа мерзімді болу топтарында өткізетін 4 сағаты – 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>бұл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ҰОҚ мен ойындарға,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баланың басқа балалармен</w:t>
      </w:r>
      <w:r w:rsidRPr="00F73BD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>қарым-қатынас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жасауына бөлінген уақыт. Егер бала  мектепке дейінгі ұйымға 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>бармаған болса, онда ол қысқа мерзімді болу то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птарынд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өзін ұйымдастырылған оқу қызметінде 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>ұстауды үйренеді, мүсіндеу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дің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бастапқы дағдыларын игереді, 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>өз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қолымен алғашқы бұйымдар</w:t>
      </w:r>
      <w:r w:rsidRPr="007502C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жасайды.</w:t>
      </w:r>
      <w:r w:rsidRPr="00A462DF">
        <w:rPr>
          <w:lang w:val="kk-KZ"/>
        </w:rPr>
        <w:t xml:space="preserve"> </w:t>
      </w:r>
      <w:r w:rsidRPr="00A462DF">
        <w:rPr>
          <w:rFonts w:ascii="Times New Roman" w:eastAsia="Times New Roman" w:hAnsi="Times New Roman"/>
          <w:sz w:val="28"/>
          <w:szCs w:val="28"/>
          <w:lang w:val="kk-KZ" w:eastAsia="ru-RU"/>
        </w:rPr>
        <w:t>Бала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топта</w:t>
      </w:r>
      <w:r w:rsidRPr="00A462D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қалуды </w:t>
      </w:r>
      <w:r w:rsidRPr="00A462DF">
        <w:rPr>
          <w:rFonts w:ascii="Times New Roman" w:eastAsia="Times New Roman" w:hAnsi="Times New Roman"/>
          <w:sz w:val="28"/>
          <w:szCs w:val="28"/>
          <w:lang w:val="kk-KZ" w:eastAsia="ru-RU"/>
        </w:rPr>
        <w:t>үйренеді, дербес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тік таныта бастайды. Тіпті анасынан қалғысы келмейтін  </w:t>
      </w:r>
      <w:r w:rsidRPr="00A462D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 да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қысқа мерзімді топтар</w:t>
      </w:r>
      <w:r w:rsidRPr="00A462D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да </w:t>
      </w:r>
      <w:r w:rsidR="00B8521F">
        <w:rPr>
          <w:rFonts w:ascii="Times New Roman" w:eastAsia="Times New Roman" w:hAnsi="Times New Roman"/>
          <w:sz w:val="28"/>
          <w:szCs w:val="28"/>
          <w:lang w:val="kk-KZ" w:eastAsia="ru-RU"/>
        </w:rPr>
        <w:t>болған бір</w:t>
      </w:r>
      <w:r w:rsidRPr="00A462D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жылдың соңына қарай әлеумет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ке</w:t>
      </w:r>
      <w:r w:rsidRPr="00A462D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бейімделе бастайды.</w:t>
      </w:r>
    </w:p>
    <w:p w:rsidR="005279C1" w:rsidRDefault="005279C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Егер бала балабақшаға барғанға </w:t>
      </w:r>
      <w:r w:rsidRPr="00B3742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дейін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күн тәртібіне дағдыланбаса</w:t>
      </w:r>
      <w:r w:rsidRPr="00B37428">
        <w:rPr>
          <w:rFonts w:ascii="Times New Roman" w:eastAsia="Times New Roman" w:hAnsi="Times New Roman"/>
          <w:sz w:val="28"/>
          <w:szCs w:val="28"/>
          <w:lang w:val="kk-KZ" w:eastAsia="ru-RU"/>
        </w:rPr>
        <w:t>, ата-аналар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дың</w:t>
      </w:r>
      <w:r w:rsidRPr="00B3742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ықпал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ымен</w:t>
      </w:r>
      <w:r w:rsidRPr="00B3742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уақыт өте келе ол күн тәртібіне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үйренеді.</w:t>
      </w:r>
      <w:r w:rsidRPr="00B3742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Балабақшаға бейімделу, </w:t>
      </w:r>
      <w:r w:rsidRPr="00165185">
        <w:rPr>
          <w:rFonts w:ascii="Times New Roman" w:eastAsia="Times New Roman" w:hAnsi="Times New Roman"/>
          <w:sz w:val="28"/>
          <w:szCs w:val="28"/>
          <w:lang w:val="kk-KZ" w:eastAsia="ru-RU"/>
        </w:rPr>
        <w:t>күн тәртібі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не дағдылану балада жағымды эмоционалдық көңіл-күй тудыруы қажет. Б</w:t>
      </w:r>
      <w:r w:rsidRPr="006A716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ала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б</w:t>
      </w:r>
      <w:r w:rsidRPr="006A716A">
        <w:rPr>
          <w:rFonts w:ascii="Times New Roman" w:eastAsia="Times New Roman" w:hAnsi="Times New Roman"/>
          <w:sz w:val="28"/>
          <w:szCs w:val="28"/>
          <w:lang w:val="kk-KZ" w:eastAsia="ru-RU"/>
        </w:rPr>
        <w:t>асқа балаларды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бақылай отырып, олармен сөйлесіп</w:t>
      </w:r>
      <w:r w:rsidRPr="006A716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түбекке отыруға тез үйренеді, сөздік қоры кеңейеді</w:t>
      </w:r>
      <w:r w:rsidRPr="006A716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(топта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өзінен анық сөйлейтін бала болуы мүмкін</w:t>
      </w:r>
      <w:r w:rsidRPr="006A716A">
        <w:rPr>
          <w:rFonts w:ascii="Times New Roman" w:eastAsia="Times New Roman" w:hAnsi="Times New Roman"/>
          <w:sz w:val="28"/>
          <w:szCs w:val="28"/>
          <w:lang w:val="kk-KZ" w:eastAsia="ru-RU"/>
        </w:rPr>
        <w:t>), оның жалпы дамуы айтарлықтай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шапшаң қарқын алады</w:t>
      </w:r>
      <w:r w:rsidRPr="006A716A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5279C1" w:rsidRDefault="005279C1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Жалпы, 3 жасқа дейін</w:t>
      </w:r>
      <w:r w:rsidRPr="00DE02A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қысқа мерз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імді топқа барған </w:t>
      </w:r>
      <w:r w:rsidRPr="00DE02A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неғұрлым өмірге бейімделіп, </w:t>
      </w:r>
      <w:r w:rsidR="00B852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ал </w:t>
      </w:r>
      <w:r w:rsidRPr="00DE02A0">
        <w:rPr>
          <w:rFonts w:ascii="Times New Roman" w:eastAsia="Times New Roman" w:hAnsi="Times New Roman"/>
          <w:sz w:val="28"/>
          <w:szCs w:val="28"/>
          <w:lang w:val="kk-KZ" w:eastAsia="ru-RU"/>
        </w:rPr>
        <w:t>анасы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ның</w:t>
      </w:r>
      <w:r w:rsidRPr="00DE02A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басқа істермен айналысуына </w:t>
      </w:r>
      <w:r w:rsidRPr="00DE02A0">
        <w:rPr>
          <w:rFonts w:ascii="Times New Roman" w:eastAsia="Times New Roman" w:hAnsi="Times New Roman"/>
          <w:sz w:val="28"/>
          <w:szCs w:val="28"/>
          <w:lang w:val="kk-KZ" w:eastAsia="ru-RU"/>
        </w:rPr>
        <w:t>мүмкіндігі пайда болады.</w:t>
      </w:r>
    </w:p>
    <w:p w:rsidR="005279C1" w:rsidRDefault="005279C1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279C1" w:rsidRDefault="005279C1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279C1" w:rsidRDefault="005279C1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279C1" w:rsidRDefault="005279C1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E7853" w:rsidRDefault="00EE7853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E7853" w:rsidRDefault="00EE7853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E7853" w:rsidRDefault="00EE7853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20CD1" w:rsidRDefault="00320CD1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20CD1" w:rsidRDefault="00320CD1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13461" w:rsidRDefault="00F13461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5933FE" w:rsidRDefault="005933FE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B8521F" w:rsidRPr="00ED1DDD" w:rsidRDefault="00B8521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Қолданылған әдебиеттер тізімі</w:t>
      </w:r>
    </w:p>
    <w:p w:rsidR="00B8521F" w:rsidRDefault="00B8521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0A6F6A">
        <w:rPr>
          <w:rFonts w:ascii="Times New Roman" w:eastAsiaTheme="minorEastAsia" w:hAnsi="Times New Roman"/>
          <w:bCs/>
          <w:sz w:val="28"/>
          <w:szCs w:val="28"/>
          <w:lang w:val="kk-KZ"/>
        </w:rPr>
        <w:lastRenderedPageBreak/>
        <w:t xml:space="preserve">«Білім туралы» Қазақстан Республикасының 2007 жылғы 27 шілдедегі № 319 Заңы. </w:t>
      </w:r>
    </w:p>
    <w:p w:rsidR="00B8521F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DA6EC9">
        <w:rPr>
          <w:rFonts w:ascii="Times New Roman" w:hAnsi="Times New Roman"/>
          <w:sz w:val="28"/>
          <w:szCs w:val="28"/>
          <w:lang w:val="kk-KZ"/>
        </w:rPr>
        <w:t>Қазақстан Республикасында білім беруді және ғылымды дамытудың 2020 – 2025 жылдарға арналған мемлекеттік бағдарламасы (Қазақстан Республикасы Үкіметінің 2019 жылғы 27 желтоқсандағы № 988 қаулысы</w:t>
      </w:r>
    </w:p>
    <w:p w:rsidR="00B8521F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DA6EC9">
        <w:rPr>
          <w:rFonts w:ascii="Times New Roman" w:hAnsi="Times New Roman"/>
          <w:sz w:val="28"/>
          <w:szCs w:val="28"/>
          <w:lang w:val="kk-KZ"/>
        </w:rPr>
        <w:t xml:space="preserve">«Кемтар балаларды әлеуметтік және медициналық-педагогикалық түзеу арқылы қолдау туралы» Қазақстан Республикасының 2002 жылғы 11 шілдедегі № 343 Заңы.  </w:t>
      </w:r>
    </w:p>
    <w:p w:rsidR="00B8521F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DA6EC9">
        <w:rPr>
          <w:rFonts w:ascii="Times New Roman" w:hAnsi="Times New Roman"/>
          <w:sz w:val="28"/>
          <w:szCs w:val="28"/>
          <w:lang w:val="kk-KZ"/>
        </w:rPr>
        <w:t>«Ойыншықтардың қауіпсіздігі туралы» Қазақстан Республикасының 2007 жылғы 21 шілдедегі № 306 Заңы.</w:t>
      </w:r>
    </w:p>
    <w:p w:rsidR="00B8521F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DA6EC9">
        <w:rPr>
          <w:rFonts w:ascii="Times New Roman" w:hAnsi="Times New Roman"/>
          <w:sz w:val="28"/>
          <w:szCs w:val="28"/>
          <w:lang w:val="kk-KZ"/>
        </w:rPr>
        <w:t xml:space="preserve"> «Мектепке дейінгі ұйымдарға және сәбилер үйлеріне қойылатын санитариялық-эпидемиологиялық талаптар» санитариялық қағидалары ҚР Денсаулық сақтау министрінің 2017 жылғы 17 тамыздағы № 615 бұйрығы.</w:t>
      </w:r>
    </w:p>
    <w:p w:rsidR="00B8521F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DA6EC9">
        <w:rPr>
          <w:rFonts w:ascii="Times New Roman" w:hAnsi="Times New Roman"/>
          <w:sz w:val="28"/>
          <w:szCs w:val="28"/>
          <w:lang w:val="kk-KZ"/>
        </w:rPr>
        <w:t xml:space="preserve">«Білім берудің барлық деңгейінің мемлекеттік жалпыға міндетті білім беру стандарттарын бекіту туралы» ҚР БҒМ 2018 жылғы 31 қазандағы № 604 бұйрығына  өзгерістер мен толықтырулар енгізу туралы».  </w:t>
      </w:r>
    </w:p>
    <w:p w:rsidR="00B8521F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 w:rsidRPr="00DA6EC9">
        <w:rPr>
          <w:rFonts w:ascii="Times New Roman" w:hAnsi="Times New Roman"/>
          <w:sz w:val="28"/>
          <w:szCs w:val="28"/>
          <w:lang w:val="kk-KZ"/>
        </w:rPr>
        <w:t xml:space="preserve">«Мектепке дейінгі тәрбие мен оқытудың үлгілік оқу бағдарламасы» (ҚР БҒМ 2016 жылғы 12 тамыздағы № 499 бұйрығы). </w:t>
      </w:r>
    </w:p>
    <w:p w:rsidR="00B8521F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 w:rsidRPr="0035075D">
        <w:rPr>
          <w:lang w:val="kk-KZ"/>
        </w:rPr>
        <w:t xml:space="preserve"> </w:t>
      </w:r>
      <w:r w:rsidRPr="0035075D">
        <w:rPr>
          <w:rFonts w:ascii="Times New Roman" w:hAnsi="Times New Roman"/>
          <w:sz w:val="28"/>
          <w:szCs w:val="28"/>
          <w:lang w:val="kk-KZ"/>
        </w:rPr>
        <w:t>«Мемлекеттік білім беру ұйымдары қызметкерлерінің үлгі штаттарын және педагог қызметкерлер мен оларға теңестірілген адамдар лауазымдарының тізбесін бекіту туралы»</w:t>
      </w:r>
      <w:r>
        <w:rPr>
          <w:rFonts w:ascii="Times New Roman" w:hAnsi="Times New Roman"/>
          <w:sz w:val="28"/>
          <w:szCs w:val="28"/>
          <w:lang w:val="kk-KZ"/>
        </w:rPr>
        <w:t xml:space="preserve"> ҚР БҒМ №77 бұйрығы</w:t>
      </w:r>
    </w:p>
    <w:p w:rsidR="00B8521F" w:rsidRPr="002049CF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«</w:t>
      </w:r>
      <w:r w:rsidRPr="002049CF">
        <w:rPr>
          <w:rFonts w:ascii="Times New Roman" w:hAnsi="Times New Roman"/>
          <w:sz w:val="28"/>
          <w:szCs w:val="28"/>
          <w:lang w:val="kk-KZ"/>
        </w:rPr>
        <w:t>COVID-19 коронавирустық инфекция кезеңінде қашықтықтан білім беру технологияларына оқу процесін көшіру кезінде білім беру сапасын қамтамасыз ету жөніндегі</w:t>
      </w:r>
      <w:r>
        <w:rPr>
          <w:rFonts w:ascii="Times New Roman" w:hAnsi="Times New Roman"/>
          <w:sz w:val="28"/>
          <w:szCs w:val="28"/>
          <w:lang w:val="kk-KZ"/>
        </w:rPr>
        <w:t xml:space="preserve"> қосымша шаралар туралы»</w:t>
      </w:r>
      <w:r w:rsidRPr="002049CF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Білім және ғылым министрінің 2020 жылғы 8 сәуірдегі № 135 бұйрығы 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C56D3">
        <w:rPr>
          <w:rFonts w:ascii="Times New Roman" w:hAnsi="Times New Roman"/>
          <w:sz w:val="28"/>
          <w:szCs w:val="28"/>
          <w:lang w:val="kk-KZ"/>
        </w:rPr>
        <w:t xml:space="preserve">Любина, Г. А. Игра – это работа ребенка над самим собой. – \\ Ребенок в детском саду. – Москва, 2000. – №2,6. 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1C56D3">
        <w:rPr>
          <w:rFonts w:ascii="Times New Roman" w:hAnsi="Times New Roman"/>
          <w:sz w:val="28"/>
          <w:szCs w:val="28"/>
          <w:lang w:val="kk-KZ"/>
        </w:rPr>
        <w:t xml:space="preserve">Любина, Г. А. Рука развивает мозг / Г. А. Любина. – Минск : НМЦентр, 2002. – 132 с. </w:t>
      </w:r>
    </w:p>
    <w:p w:rsidR="00B8521F" w:rsidRPr="00700A28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  <w:r w:rsidRPr="00700A28">
        <w:rPr>
          <w:rFonts w:ascii="Times New Roman" w:hAnsi="Times New Roman"/>
          <w:sz w:val="28"/>
          <w:szCs w:val="28"/>
          <w:lang w:val="kk-KZ"/>
        </w:rPr>
        <w:t xml:space="preserve"> Пилюгина, Э. Г. Игры-занятия с малышами от рождения до трех лет. – М: Мозаика-Синтез, 2009. – 234 с. 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1C56D3">
        <w:rPr>
          <w:rFonts w:ascii="Times New Roman" w:hAnsi="Times New Roman"/>
          <w:sz w:val="28"/>
          <w:szCs w:val="28"/>
          <w:lang w:val="kk-KZ"/>
        </w:rPr>
        <w:t>Айсина Р., Дедкова В., Хачатурова Е. Социализация и адаптация детей раннего возрата / Реб</w:t>
      </w:r>
      <w:r>
        <w:rPr>
          <w:rFonts w:ascii="Times New Roman" w:hAnsi="Times New Roman"/>
          <w:sz w:val="28"/>
          <w:szCs w:val="28"/>
          <w:lang w:val="kk-KZ"/>
        </w:rPr>
        <w:t>енок в детском саду. - 2003. –N5. - с.49 – 53; N6 -</w:t>
      </w:r>
      <w:r w:rsidRPr="001C56D3">
        <w:rPr>
          <w:rFonts w:ascii="Times New Roman" w:hAnsi="Times New Roman"/>
          <w:sz w:val="28"/>
          <w:szCs w:val="28"/>
          <w:lang w:val="kk-KZ"/>
        </w:rPr>
        <w:t xml:space="preserve"> с.46 –51. 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1C56D3">
        <w:rPr>
          <w:rFonts w:ascii="Times New Roman" w:hAnsi="Times New Roman"/>
          <w:sz w:val="28"/>
          <w:szCs w:val="28"/>
          <w:lang w:val="kk-KZ"/>
        </w:rPr>
        <w:t xml:space="preserve">Давыдова О.И.,Майер А.А. Адаптационные группы в ДОУ: Методическое пособие – М., ТЦ Сфера, 2005.(Приложение к журналу «Управление ДОУ»). 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1C56D3">
        <w:rPr>
          <w:rFonts w:ascii="Times New Roman" w:hAnsi="Times New Roman"/>
          <w:sz w:val="28"/>
          <w:szCs w:val="28"/>
          <w:lang w:val="kk-KZ"/>
        </w:rPr>
        <w:t>Зубова Г., Арнаутова Е. Психолого – педагогическая помощь родителям в подготовке малыша к посещению детского сада / Дошкольное воспитание. – 2004. – N7. – с.66 – 77.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1C56D3">
        <w:rPr>
          <w:rFonts w:ascii="Times New Roman" w:hAnsi="Times New Roman"/>
          <w:sz w:val="28"/>
          <w:szCs w:val="28"/>
          <w:lang w:val="kk-KZ"/>
        </w:rPr>
        <w:t>Костина В. Новые подходы к адаптации детей раннего возраста / Дошкольное воспитание. – 2006. – N1 – c.34 – 37.</w:t>
      </w:r>
    </w:p>
    <w:p w:rsidR="00B8521F" w:rsidRPr="00700A28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700A28">
        <w:rPr>
          <w:rFonts w:ascii="Times New Roman" w:hAnsi="Times New Roman"/>
          <w:sz w:val="28"/>
          <w:szCs w:val="28"/>
          <w:lang w:val="kk-KZ"/>
        </w:rPr>
        <w:lastRenderedPageBreak/>
        <w:t xml:space="preserve">  Аверина, И.Е. Группа кратковременного пребывания: организация и содержание работы. Практическое пособие. / И.Е. Аверина. – М.: Айриспресс, 2004. – 176 с. </w:t>
      </w:r>
    </w:p>
    <w:p w:rsidR="00B8521F" w:rsidRPr="00700A28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700A28">
        <w:rPr>
          <w:rFonts w:ascii="Times New Roman" w:hAnsi="Times New Roman"/>
          <w:sz w:val="28"/>
          <w:szCs w:val="28"/>
          <w:lang w:val="kk-KZ"/>
        </w:rPr>
        <w:t xml:space="preserve">  Ходонович, Л. Группы кратковременного пребывания: оснащение образовательного процесса. // Пралеска – 2015 - № 7 – С. 16. 20. 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1C56D3">
        <w:rPr>
          <w:rFonts w:ascii="Times New Roman" w:hAnsi="Times New Roman"/>
          <w:sz w:val="28"/>
          <w:szCs w:val="28"/>
          <w:lang w:val="kk-KZ"/>
        </w:rPr>
        <w:t>Бахаровская М. Н. Руководителю ДОУ:  Адаптационная группа кратковременного пребывания Организация и содержание работы.- Изд-во: Учитель, 2012 – 80с.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1C56D3">
        <w:rPr>
          <w:rFonts w:ascii="Times New Roman" w:hAnsi="Times New Roman"/>
          <w:sz w:val="28"/>
          <w:szCs w:val="28"/>
          <w:lang w:val="kk-KZ"/>
        </w:rPr>
        <w:t>Бабунова Т. М. (редакция)  Группа кратковременного пребывания: Для детей раннего возраста. – М.: Сфера, 2010 – 112с.</w:t>
      </w:r>
    </w:p>
    <w:p w:rsidR="00B8521F" w:rsidRPr="001C56D3" w:rsidRDefault="00B8521F" w:rsidP="00875111">
      <w:pPr>
        <w:pStyle w:val="a4"/>
        <w:numPr>
          <w:ilvl w:val="0"/>
          <w:numId w:val="20"/>
        </w:num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 w:rsidRPr="001C56D3">
        <w:rPr>
          <w:rFonts w:ascii="Times New Roman" w:hAnsi="Times New Roman"/>
          <w:sz w:val="28"/>
          <w:szCs w:val="28"/>
          <w:lang w:val="kk-KZ"/>
        </w:rPr>
        <w:t xml:space="preserve"> К.Ю. Белая. Методические рекомендации к организации работы по группам кратковременного пребывания детей в ДОУ Приглашает детский сад —   М.: Линка-Пресс, 2002. —  С. 76.</w:t>
      </w:r>
    </w:p>
    <w:p w:rsidR="00B8521F" w:rsidRPr="00E613A9" w:rsidRDefault="00B8521F" w:rsidP="00875111">
      <w:pPr>
        <w:spacing w:after="0" w:line="240" w:lineRule="auto"/>
        <w:ind w:left="-567" w:right="140" w:firstLine="567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</w:p>
    <w:p w:rsidR="00B8521F" w:rsidRPr="00BC1D96" w:rsidRDefault="00B8521F" w:rsidP="00875111">
      <w:pPr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МАЗМҰНЫ</w:t>
      </w:r>
    </w:p>
    <w:p w:rsidR="00B8521F" w:rsidRPr="00164A29" w:rsidRDefault="00B8521F" w:rsidP="00875111">
      <w:pPr>
        <w:spacing w:after="0" w:line="240" w:lineRule="auto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6"/>
        <w:gridCol w:w="7469"/>
        <w:gridCol w:w="1381"/>
      </w:tblGrid>
      <w:tr w:rsidR="00B8521F" w:rsidTr="007F207F">
        <w:tc>
          <w:tcPr>
            <w:tcW w:w="534" w:type="dxa"/>
          </w:tcPr>
          <w:p w:rsidR="00B8521F" w:rsidRPr="00A71A0D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71A0D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Түсіндірме жазба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</w:tr>
      <w:tr w:rsidR="00B8521F" w:rsidRPr="001C3391" w:rsidTr="007F207F">
        <w:tc>
          <w:tcPr>
            <w:tcW w:w="534" w:type="dxa"/>
          </w:tcPr>
          <w:p w:rsidR="00B8521F" w:rsidRPr="00A71A0D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71A0D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Қысқы мерзімді болу топтарының ерекшеліктері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</w:tr>
      <w:tr w:rsidR="00B8521F" w:rsidRPr="001C3391" w:rsidTr="007F207F">
        <w:trPr>
          <w:trHeight w:val="671"/>
        </w:trPr>
        <w:tc>
          <w:tcPr>
            <w:tcW w:w="534" w:type="dxa"/>
          </w:tcPr>
          <w:p w:rsidR="00B8521F" w:rsidRPr="00A71A0D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71A0D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Мектепке дейінгі ұйымдардың жанынан балалардың қысқа мерзімді болу топтарын құру тәртібі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</w:tr>
      <w:tr w:rsidR="00B8521F" w:rsidRPr="001C3391" w:rsidTr="007F207F">
        <w:tc>
          <w:tcPr>
            <w:tcW w:w="534" w:type="dxa"/>
          </w:tcPr>
          <w:p w:rsidR="00B8521F" w:rsidRPr="00A71A0D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71A0D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Мүгедек балаларды тәрбиелеп отырған отбасылармен жұмыс істейтін педагогикалық қызметкерлерге арналған ұсынымдар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</w:tr>
      <w:tr w:rsidR="00B8521F" w:rsidTr="007F207F">
        <w:tc>
          <w:tcPr>
            <w:tcW w:w="534" w:type="dxa"/>
          </w:tcPr>
          <w:p w:rsidR="00B8521F" w:rsidRPr="00B64C2D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64C2D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Ата-аналарға кеңес  беру және ағарту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</w:p>
        </w:tc>
      </w:tr>
      <w:tr w:rsidR="00B8521F" w:rsidRPr="001C3391" w:rsidTr="007F207F">
        <w:tc>
          <w:tcPr>
            <w:tcW w:w="534" w:type="dxa"/>
          </w:tcPr>
          <w:p w:rsidR="00B8521F" w:rsidRPr="00B64C2D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64C2D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Қысқа</w:t>
            </w:r>
            <w:r w:rsidR="009F1A35" w:rsidRPr="009F1A3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</w:t>
            </w: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ерзімді болу топтарында тәрбиелеу-білім беру процесін ұйымдастырудың негізгі тәсілдері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</w:tc>
      </w:tr>
      <w:tr w:rsidR="00B8521F" w:rsidTr="007F207F">
        <w:tc>
          <w:tcPr>
            <w:tcW w:w="534" w:type="dxa"/>
          </w:tcPr>
          <w:p w:rsidR="00B8521F" w:rsidRPr="00164A29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</w:rPr>
              <w:t>Б</w:t>
            </w: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ілім беру ортасын ұйымдастыру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10</w:t>
            </w:r>
          </w:p>
        </w:tc>
      </w:tr>
      <w:tr w:rsidR="00B8521F" w:rsidRPr="001C3391" w:rsidTr="007F207F">
        <w:tc>
          <w:tcPr>
            <w:tcW w:w="534" w:type="dxa"/>
          </w:tcPr>
          <w:p w:rsidR="00B8521F" w:rsidRPr="00F10673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10673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Халықтың әлеуметтік тұрғыдан әлсіз топтарына психологиялық-педагогикалық қолдау көрсету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12</w:t>
            </w:r>
          </w:p>
        </w:tc>
      </w:tr>
      <w:tr w:rsidR="00B8521F" w:rsidTr="007F207F">
        <w:tc>
          <w:tcPr>
            <w:tcW w:w="534" w:type="dxa"/>
          </w:tcPr>
          <w:p w:rsidR="00B8521F" w:rsidRPr="00F10673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10673"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</w:rPr>
              <w:t>Қ</w:t>
            </w: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орытынды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14</w:t>
            </w:r>
          </w:p>
        </w:tc>
      </w:tr>
      <w:tr w:rsidR="00B8521F" w:rsidTr="007F207F">
        <w:tc>
          <w:tcPr>
            <w:tcW w:w="534" w:type="dxa"/>
          </w:tcPr>
          <w:p w:rsidR="00B8521F" w:rsidRPr="00F10673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10673">
              <w:rPr>
                <w:rFonts w:ascii="Times New Roman" w:hAnsi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7683" w:type="dxa"/>
          </w:tcPr>
          <w:p w:rsidR="00B8521F" w:rsidRPr="009F1A35" w:rsidRDefault="00B8521F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Қолданылған әдебиеттер тізімі</w:t>
            </w:r>
          </w:p>
        </w:tc>
        <w:tc>
          <w:tcPr>
            <w:tcW w:w="1410" w:type="dxa"/>
          </w:tcPr>
          <w:p w:rsidR="00B8521F" w:rsidRPr="009F1A35" w:rsidRDefault="009F1A35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F1A35">
              <w:rPr>
                <w:rFonts w:ascii="Times New Roman" w:hAnsi="Times New Roman"/>
                <w:sz w:val="28"/>
                <w:szCs w:val="28"/>
                <w:lang w:val="kk-KZ"/>
              </w:rPr>
              <w:t>15</w:t>
            </w:r>
          </w:p>
        </w:tc>
      </w:tr>
    </w:tbl>
    <w:p w:rsidR="00B8521F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Pr="00BC1D96" w:rsidRDefault="00B8521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8521F" w:rsidRDefault="00B8521F" w:rsidP="00875111">
      <w:pPr>
        <w:ind w:left="-567" w:right="140" w:firstLine="567"/>
      </w:pPr>
    </w:p>
    <w:p w:rsidR="00B8521F" w:rsidRDefault="00B8521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B8521F" w:rsidRDefault="00B8521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Pr="006F03DE" w:rsidRDefault="007F207F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</w:rPr>
      </w:pPr>
      <w:r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  <w:t xml:space="preserve">   </w:t>
      </w:r>
      <w:r w:rsidRPr="006F03DE">
        <w:rPr>
          <w:rFonts w:ascii="Times New Roman" w:eastAsiaTheme="minorHAnsi" w:hAnsi="Times New Roman"/>
          <w:i/>
          <w:spacing w:val="-1"/>
          <w:sz w:val="28"/>
          <w:szCs w:val="28"/>
        </w:rPr>
        <w:t>Разработаны на базе Республиканского центра «Дошкольное детство»</w:t>
      </w:r>
    </w:p>
    <w:p w:rsidR="007F207F" w:rsidRPr="006F03DE" w:rsidRDefault="007F207F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  <w:r w:rsidRPr="006F03DE">
        <w:rPr>
          <w:rFonts w:ascii="Times New Roman" w:eastAsiaTheme="minorHAnsi" w:hAnsi="Times New Roman"/>
          <w:i/>
          <w:spacing w:val="-1"/>
          <w:sz w:val="28"/>
          <w:szCs w:val="28"/>
        </w:rPr>
        <w:t>Министерства образования и науки Республики Казахстан</w:t>
      </w:r>
    </w:p>
    <w:p w:rsidR="007F207F" w:rsidRPr="006F03DE" w:rsidRDefault="007F207F" w:rsidP="00875111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</w:p>
    <w:p w:rsidR="007F207F" w:rsidRDefault="007F207F" w:rsidP="00875111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</w:pPr>
      <w:r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  <w:t xml:space="preserve">    </w:t>
      </w:r>
    </w:p>
    <w:p w:rsidR="007F207F" w:rsidRDefault="007F207F" w:rsidP="00875111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</w:pPr>
    </w:p>
    <w:p w:rsidR="007F207F" w:rsidRPr="002B16AD" w:rsidRDefault="007F207F" w:rsidP="00875111">
      <w:pPr>
        <w:pBdr>
          <w:bottom w:val="single" w:sz="4" w:space="31" w:color="FFFFFF"/>
        </w:pBdr>
        <w:tabs>
          <w:tab w:val="left" w:pos="0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</w:pPr>
      <w:r w:rsidRPr="002B16AD"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  <w:t xml:space="preserve">Методические рекомендации </w:t>
      </w:r>
      <w:r w:rsidRPr="002B16AD">
        <w:rPr>
          <w:rFonts w:ascii="Times New Roman" w:eastAsia="DejaVu Sans" w:hAnsi="Times New Roman"/>
          <w:kern w:val="2"/>
          <w:sz w:val="24"/>
          <w:szCs w:val="24"/>
          <w:lang w:eastAsia="hi-IN" w:bidi="hi-IN"/>
        </w:rPr>
        <w:t>по созданию групп кратковременного пребывания при  дошкольных организациях для обучения и воспитания детей от 1-2 лет из малообеспеченных и многодетных семей, семей, воспитывающих детей-инвалидов</w:t>
      </w:r>
      <w:r>
        <w:rPr>
          <w:rFonts w:ascii="Times New Roman" w:eastAsia="DejaVu Sans" w:hAnsi="Times New Roman"/>
          <w:kern w:val="2"/>
          <w:sz w:val="24"/>
          <w:szCs w:val="24"/>
          <w:lang w:eastAsia="hi-IN" w:bidi="hi-IN"/>
        </w:rPr>
        <w:t xml:space="preserve"> </w:t>
      </w:r>
      <w:r w:rsidRPr="002B16AD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– Нур-Султан 2020 г. </w:t>
      </w:r>
      <w:r w:rsidRPr="009C53B7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>–</w:t>
      </w:r>
      <w:r w:rsidR="009C53B7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31 </w:t>
      </w:r>
      <w:r w:rsidRPr="009C53B7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с.</w:t>
      </w:r>
    </w:p>
    <w:p w:rsidR="007F207F" w:rsidRPr="002B16AD" w:rsidRDefault="007F207F" w:rsidP="00875111">
      <w:pPr>
        <w:pBdr>
          <w:bottom w:val="single" w:sz="4" w:space="31" w:color="FFFFFF"/>
        </w:pBdr>
        <w:tabs>
          <w:tab w:val="left" w:pos="0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ar-SA"/>
        </w:rPr>
      </w:pPr>
    </w:p>
    <w:p w:rsidR="007F207F" w:rsidRDefault="007F207F" w:rsidP="0087511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Pr="00875111" w:rsidRDefault="007F207F" w:rsidP="00875111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ascii="Times New Roman" w:eastAsia="WenQuanYi Micro Hei" w:hAnsi="Times New Roman"/>
          <w:b/>
          <w:bCs/>
          <w:kern w:val="2"/>
          <w:sz w:val="28"/>
          <w:szCs w:val="28"/>
          <w:lang w:eastAsia="zh-CN" w:bidi="hi-IN"/>
        </w:rPr>
      </w:pPr>
      <w:r w:rsidRPr="00875111">
        <w:rPr>
          <w:rFonts w:ascii="Times New Roman" w:eastAsia="WenQuanYi Micro Hei" w:hAnsi="Times New Roman"/>
          <w:b/>
          <w:bCs/>
          <w:kern w:val="2"/>
          <w:sz w:val="28"/>
          <w:szCs w:val="28"/>
          <w:lang w:val="kk-KZ" w:eastAsia="zh-CN" w:bidi="hi-IN"/>
        </w:rPr>
        <w:t>Рецензенты:</w:t>
      </w:r>
    </w:p>
    <w:p w:rsidR="00877FEF" w:rsidRPr="00875111" w:rsidRDefault="00877FEF" w:rsidP="00875111">
      <w:pPr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75111">
        <w:rPr>
          <w:rFonts w:ascii="Times New Roman" w:hAnsi="Times New Roman"/>
          <w:i/>
          <w:sz w:val="28"/>
          <w:szCs w:val="28"/>
          <w:lang w:val="kk-KZ"/>
        </w:rPr>
        <w:t>М.З. Джанбубекова, д.п.н.;</w:t>
      </w:r>
    </w:p>
    <w:p w:rsidR="00877FEF" w:rsidRPr="00875111" w:rsidRDefault="00877FEF" w:rsidP="00875111">
      <w:pPr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75111">
        <w:rPr>
          <w:rFonts w:ascii="Times New Roman" w:hAnsi="Times New Roman"/>
          <w:i/>
          <w:sz w:val="28"/>
          <w:szCs w:val="28"/>
          <w:lang w:val="kk-KZ"/>
        </w:rPr>
        <w:t>Ж. Тайтелиева, заведующая;</w:t>
      </w:r>
    </w:p>
    <w:p w:rsidR="00877FEF" w:rsidRPr="00875111" w:rsidRDefault="00877FEF" w:rsidP="00875111">
      <w:pPr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 xml:space="preserve">Б. </w:t>
      </w:r>
      <w:r w:rsidR="009B64F4"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 xml:space="preserve"> </w:t>
      </w:r>
      <w:r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>Махатова</w:t>
      </w:r>
      <w:r w:rsidRPr="00875111">
        <w:rPr>
          <w:rFonts w:ascii="Times New Roman" w:hAnsi="Times New Roman"/>
          <w:i/>
          <w:sz w:val="28"/>
          <w:szCs w:val="28"/>
          <w:lang w:val="kk-KZ"/>
        </w:rPr>
        <w:t>, методист.</w:t>
      </w:r>
    </w:p>
    <w:p w:rsidR="00877FEF" w:rsidRPr="00877FEF" w:rsidRDefault="00877FEF" w:rsidP="00875111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eastAsia="WenQuanYi Micro Hei" w:cs="Lohit Hindi"/>
          <w:bCs/>
          <w:kern w:val="2"/>
          <w:sz w:val="24"/>
          <w:szCs w:val="24"/>
          <w:lang w:val="kk-KZ" w:eastAsia="zh-CN" w:bidi="hi-IN"/>
        </w:rPr>
      </w:pPr>
    </w:p>
    <w:p w:rsidR="00877FEF" w:rsidRDefault="00877FEF" w:rsidP="00875111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ascii="Times New Roman" w:hAnsi="Times New Roman"/>
          <w:sz w:val="24"/>
          <w:szCs w:val="24"/>
          <w:lang w:val="kk-KZ"/>
        </w:rPr>
      </w:pPr>
    </w:p>
    <w:p w:rsidR="007F207F" w:rsidRPr="00B1540E" w:rsidRDefault="00877FEF" w:rsidP="008751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  <w:r w:rsidRPr="00E50FE3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 </w:t>
      </w:r>
      <w:r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</w:t>
      </w:r>
    </w:p>
    <w:p w:rsidR="007F207F" w:rsidRPr="00B1540E" w:rsidRDefault="007F207F" w:rsidP="00875111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ar-SA"/>
        </w:rPr>
      </w:pPr>
    </w:p>
    <w:p w:rsidR="007F207F" w:rsidRDefault="007F207F" w:rsidP="00875111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</w:t>
      </w:r>
    </w:p>
    <w:p w:rsidR="007F207F" w:rsidRDefault="007F207F" w:rsidP="00875111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7F207F" w:rsidRDefault="007F207F" w:rsidP="00875111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7F207F" w:rsidRDefault="007F207F" w:rsidP="00875111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7F207F" w:rsidRDefault="007F207F" w:rsidP="00875111">
      <w:pPr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F744A1">
        <w:rPr>
          <w:rFonts w:ascii="Times New Roman" w:hAnsi="Times New Roman"/>
          <w:color w:val="000000"/>
          <w:sz w:val="28"/>
          <w:szCs w:val="28"/>
        </w:rPr>
        <w:t>Методические рекомендации разработаны с целью оказания методиче</w:t>
      </w:r>
      <w:r w:rsidR="001A6562" w:rsidRPr="001A6562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1A6562" w:rsidRPr="001A6562">
        <w:rPr>
          <w:rFonts w:ascii="Times New Roman" w:hAnsi="Times New Roman"/>
          <w:color w:val="000000"/>
          <w:sz w:val="28"/>
          <w:szCs w:val="28"/>
        </w:rPr>
        <w:instrText>PAGE   \* MERGEFORMAT</w:instrText>
      </w:r>
      <w:r w:rsidR="001A6562" w:rsidRPr="001A6562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1A6562">
        <w:rPr>
          <w:rFonts w:ascii="Times New Roman" w:hAnsi="Times New Roman"/>
          <w:noProof/>
          <w:color w:val="000000"/>
          <w:sz w:val="28"/>
          <w:szCs w:val="28"/>
        </w:rPr>
        <w:t>18</w:t>
      </w:r>
      <w:r w:rsidR="001A6562" w:rsidRPr="001A6562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BB229D" w:rsidRPr="00BB229D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BB229D" w:rsidRPr="00BB229D">
        <w:rPr>
          <w:rFonts w:ascii="Times New Roman" w:hAnsi="Times New Roman"/>
          <w:color w:val="000000"/>
          <w:sz w:val="28"/>
          <w:szCs w:val="28"/>
        </w:rPr>
        <w:instrText>PAGE   \* MERGEFORMAT</w:instrText>
      </w:r>
      <w:r w:rsidR="00BB229D" w:rsidRPr="00BB229D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BB229D">
        <w:rPr>
          <w:rFonts w:ascii="Times New Roman" w:hAnsi="Times New Roman"/>
          <w:noProof/>
          <w:color w:val="000000"/>
          <w:sz w:val="28"/>
          <w:szCs w:val="28"/>
        </w:rPr>
        <w:t>18</w:t>
      </w:r>
      <w:r w:rsidR="00BB229D" w:rsidRPr="00BB229D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F744A1">
        <w:rPr>
          <w:rFonts w:ascii="Times New Roman" w:hAnsi="Times New Roman"/>
          <w:color w:val="000000"/>
          <w:sz w:val="28"/>
          <w:szCs w:val="28"/>
        </w:rPr>
        <w:t>ской помощи педагогам</w:t>
      </w:r>
      <w:r>
        <w:rPr>
          <w:rFonts w:ascii="Times New Roman" w:eastAsia="DejaVu Sans" w:hAnsi="Times New Roman"/>
          <w:kern w:val="2"/>
          <w:sz w:val="28"/>
          <w:szCs w:val="28"/>
          <w:lang w:val="kk-KZ" w:eastAsia="hi-IN" w:bidi="hi-IN"/>
        </w:rPr>
        <w:t xml:space="preserve"> </w:t>
      </w:r>
      <w:r w:rsidRPr="002B16AD">
        <w:rPr>
          <w:rFonts w:ascii="Times New Roman" w:hAnsi="Times New Roman"/>
          <w:sz w:val="28"/>
          <w:szCs w:val="28"/>
          <w:lang w:val="kk-KZ"/>
        </w:rPr>
        <w:t>по созданию групп к</w:t>
      </w:r>
      <w:r>
        <w:rPr>
          <w:rFonts w:ascii="Times New Roman" w:hAnsi="Times New Roman"/>
          <w:sz w:val="28"/>
          <w:szCs w:val="28"/>
          <w:lang w:val="kk-KZ"/>
        </w:rPr>
        <w:t xml:space="preserve">ратковременного пребывания при </w:t>
      </w:r>
      <w:r w:rsidRPr="002B16AD">
        <w:rPr>
          <w:rFonts w:ascii="Times New Roman" w:hAnsi="Times New Roman"/>
          <w:sz w:val="28"/>
          <w:szCs w:val="28"/>
          <w:lang w:val="kk-KZ"/>
        </w:rPr>
        <w:t xml:space="preserve">дошкольных организациях для воспитания и обучения детей </w:t>
      </w:r>
      <w:r>
        <w:rPr>
          <w:rFonts w:ascii="Times New Roman" w:hAnsi="Times New Roman"/>
          <w:sz w:val="28"/>
          <w:szCs w:val="28"/>
          <w:lang w:val="kk-KZ"/>
        </w:rPr>
        <w:t>от 1-2 лет.</w:t>
      </w:r>
      <w:r w:rsidRPr="003A6B7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</w:t>
      </w:r>
    </w:p>
    <w:p w:rsidR="007F207F" w:rsidRPr="004C2148" w:rsidRDefault="007F207F" w:rsidP="00875111">
      <w:pPr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</w:rPr>
        <w:t>Данн</w:t>
      </w:r>
      <w:r>
        <w:rPr>
          <w:rFonts w:ascii="Times New Roman" w:eastAsiaTheme="minorHAnsi" w:hAnsi="Times New Roman"/>
          <w:sz w:val="28"/>
          <w:szCs w:val="28"/>
          <w:lang w:val="kk-KZ"/>
        </w:rPr>
        <w:t>ые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рекомендации адресованы </w:t>
      </w:r>
      <w:r w:rsidRPr="004C2148">
        <w:rPr>
          <w:rFonts w:ascii="Times New Roman" w:hAnsi="Times New Roman"/>
          <w:sz w:val="28"/>
          <w:szCs w:val="28"/>
        </w:rPr>
        <w:t>педагогическим работникам дошкольных организаций,</w:t>
      </w:r>
      <w: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родителям, </w:t>
      </w:r>
      <w:r>
        <w:rPr>
          <w:rFonts w:ascii="Times New Roman" w:eastAsiaTheme="minorHAnsi" w:hAnsi="Times New Roman"/>
          <w:sz w:val="28"/>
          <w:szCs w:val="28"/>
        </w:rPr>
        <w:t>студент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ам </w:t>
      </w:r>
      <w:r>
        <w:rPr>
          <w:rFonts w:ascii="Times New Roman" w:eastAsiaTheme="minorHAnsi" w:hAnsi="Times New Roman"/>
          <w:sz w:val="28"/>
          <w:szCs w:val="28"/>
        </w:rPr>
        <w:t>ВУЗов и колледжей, обучающихся по специальности «Дошкольное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воспитание и обучение»</w:t>
      </w:r>
      <w:r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7F207F" w:rsidRDefault="007F207F" w:rsidP="00875111">
      <w:pPr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7F207F" w:rsidRDefault="007F207F" w:rsidP="00875111">
      <w:pPr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Методические рекомендации рассмотрены и рекомендованы Научно-методическим советом Республиканского центра «Дошкольное детство» (протокол </w:t>
      </w:r>
      <w:r w:rsidRPr="00877FEF">
        <w:rPr>
          <w:rFonts w:ascii="Times New Roman" w:eastAsiaTheme="minorHAnsi" w:hAnsi="Times New Roman"/>
          <w:sz w:val="28"/>
          <w:szCs w:val="28"/>
        </w:rPr>
        <w:t xml:space="preserve">№ </w:t>
      </w:r>
      <w:r w:rsidR="00877FEF">
        <w:rPr>
          <w:rFonts w:ascii="Times New Roman" w:eastAsiaTheme="minorHAnsi" w:hAnsi="Times New Roman"/>
          <w:sz w:val="28"/>
          <w:szCs w:val="28"/>
        </w:rPr>
        <w:t>3</w:t>
      </w:r>
      <w:r w:rsidRPr="00877FEF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877FEF">
        <w:rPr>
          <w:rFonts w:ascii="Times New Roman" w:eastAsiaTheme="minorHAnsi" w:hAnsi="Times New Roman"/>
          <w:sz w:val="28"/>
          <w:szCs w:val="28"/>
        </w:rPr>
        <w:t>от</w:t>
      </w:r>
      <w:r w:rsidR="00877FEF">
        <w:rPr>
          <w:rFonts w:ascii="Times New Roman" w:eastAsiaTheme="minorHAnsi" w:hAnsi="Times New Roman"/>
          <w:sz w:val="28"/>
          <w:szCs w:val="28"/>
        </w:rPr>
        <w:t xml:space="preserve"> 2 апреля</w:t>
      </w:r>
      <w:r>
        <w:rPr>
          <w:rFonts w:ascii="Times New Roman" w:eastAsiaTheme="minorHAnsi" w:hAnsi="Times New Roman"/>
          <w:sz w:val="28"/>
          <w:szCs w:val="28"/>
        </w:rPr>
        <w:t xml:space="preserve">  20</w:t>
      </w:r>
      <w:r>
        <w:rPr>
          <w:rFonts w:ascii="Times New Roman" w:eastAsiaTheme="minorHAnsi" w:hAnsi="Times New Roman"/>
          <w:sz w:val="28"/>
          <w:szCs w:val="28"/>
          <w:lang w:val="kk-KZ"/>
        </w:rPr>
        <w:t>20</w:t>
      </w:r>
      <w:r>
        <w:rPr>
          <w:rFonts w:ascii="Times New Roman" w:eastAsiaTheme="minorHAnsi" w:hAnsi="Times New Roman"/>
          <w:sz w:val="28"/>
          <w:szCs w:val="28"/>
        </w:rPr>
        <w:t xml:space="preserve"> г.)</w:t>
      </w:r>
    </w:p>
    <w:p w:rsidR="007F207F" w:rsidRDefault="007F207F" w:rsidP="00875111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7F207F" w:rsidRPr="00F744A1" w:rsidRDefault="007F207F" w:rsidP="00875111">
      <w:pPr>
        <w:widowControl w:val="0"/>
        <w:suppressAutoHyphens/>
        <w:spacing w:after="0" w:line="240" w:lineRule="auto"/>
        <w:ind w:left="-567" w:right="140" w:firstLine="567"/>
        <w:rPr>
          <w:rFonts w:ascii="Times New Roman" w:eastAsia="DejaVu Sans" w:hAnsi="Times New Roman"/>
          <w:kern w:val="2"/>
          <w:sz w:val="28"/>
          <w:szCs w:val="28"/>
          <w:lang w:val="kk-KZ" w:eastAsia="hi-IN" w:bidi="hi-IN"/>
        </w:rPr>
      </w:pPr>
    </w:p>
    <w:p w:rsidR="007F207F" w:rsidRPr="002B16AD" w:rsidRDefault="007F207F" w:rsidP="00875111">
      <w:pPr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Pr="006C1D0F" w:rsidRDefault="00091CCB" w:rsidP="006C1D0F">
      <w:pPr>
        <w:spacing w:after="0" w:line="240" w:lineRule="auto"/>
        <w:ind w:left="-567" w:right="140" w:firstLine="567"/>
        <w:jc w:val="right"/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</w:pPr>
      <w:r w:rsidRPr="006C1D0F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</w:t>
      </w:r>
      <w:r w:rsidR="007F207F" w:rsidRPr="006C1D0F"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  <w:t xml:space="preserve">  </w:t>
      </w:r>
      <w:r w:rsidR="007F207F" w:rsidRPr="006C1D0F">
        <w:rPr>
          <w:rFonts w:ascii="Times New Roman" w:hAnsi="Times New Roman"/>
          <w:sz w:val="24"/>
          <w:szCs w:val="24"/>
        </w:rPr>
        <w:t xml:space="preserve">Республиканский центр </w:t>
      </w:r>
      <w:r w:rsidR="007F207F" w:rsidRPr="006C1D0F">
        <w:rPr>
          <w:rFonts w:ascii="Times New Roman" w:hAnsi="Times New Roman"/>
          <w:sz w:val="24"/>
          <w:szCs w:val="24"/>
          <w:lang w:val="kk-KZ"/>
        </w:rPr>
        <w:t xml:space="preserve">           </w:t>
      </w:r>
    </w:p>
    <w:p w:rsidR="007F207F" w:rsidRPr="006C1D0F" w:rsidRDefault="007F207F" w:rsidP="006C1D0F">
      <w:pPr>
        <w:spacing w:after="0" w:line="240" w:lineRule="auto"/>
        <w:ind w:left="-567" w:right="140" w:firstLine="567"/>
        <w:jc w:val="right"/>
        <w:rPr>
          <w:rFonts w:ascii="Times New Roman" w:hAnsi="Times New Roman"/>
          <w:sz w:val="24"/>
          <w:szCs w:val="24"/>
          <w:lang w:val="kk-KZ"/>
        </w:rPr>
      </w:pPr>
      <w:r w:rsidRPr="006C1D0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</w:t>
      </w:r>
      <w:r w:rsidRPr="006C1D0F">
        <w:rPr>
          <w:rFonts w:ascii="Times New Roman" w:hAnsi="Times New Roman"/>
          <w:sz w:val="24"/>
          <w:szCs w:val="24"/>
        </w:rPr>
        <w:t>«Дошкольное детство», 20</w:t>
      </w:r>
      <w:r w:rsidRPr="006C1D0F">
        <w:rPr>
          <w:rFonts w:ascii="Times New Roman" w:hAnsi="Times New Roman"/>
          <w:sz w:val="24"/>
          <w:szCs w:val="24"/>
          <w:lang w:val="kk-KZ"/>
        </w:rPr>
        <w:t>20</w:t>
      </w:r>
      <w:r w:rsidR="006C1D0F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F207F" w:rsidRPr="006103ED" w:rsidRDefault="007F207F" w:rsidP="006C1D0F">
      <w:pPr>
        <w:pStyle w:val="a4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103ED">
        <w:rPr>
          <w:rFonts w:ascii="Times New Roman" w:hAnsi="Times New Roman"/>
          <w:b/>
          <w:sz w:val="28"/>
          <w:szCs w:val="28"/>
          <w:lang w:val="kk-KZ"/>
        </w:rPr>
        <w:t>ПОЯСНИТЕЛЬНАЯ ЗАПИСКА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1ABF">
        <w:rPr>
          <w:rFonts w:ascii="Times New Roman" w:eastAsia="Times New Roman" w:hAnsi="Times New Roman"/>
          <w:sz w:val="28"/>
          <w:szCs w:val="28"/>
          <w:lang w:eastAsia="ru-RU"/>
        </w:rPr>
        <w:t>Ранний возраст выступает одним из главных значимых этапов жизни человека, когда формируются фундаментальные задатки, обусловливающие дальнейшее его развитие. В этот период воспитываются такие ключевые качества как познавательная активность, доверие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окружающему</w:t>
      </w:r>
      <w:r w:rsidRPr="00171ABF">
        <w:rPr>
          <w:rFonts w:ascii="Times New Roman" w:eastAsia="Times New Roman" w:hAnsi="Times New Roman"/>
          <w:sz w:val="28"/>
          <w:szCs w:val="28"/>
          <w:lang w:eastAsia="ru-RU"/>
        </w:rPr>
        <w:t xml:space="preserve"> миру, уверенность в себе, доброжелательное отношение к людям, творческие возможности, жизненная активность и многое другое. </w:t>
      </w:r>
      <w:r w:rsidRPr="001557BD">
        <w:rPr>
          <w:rFonts w:ascii="Times New Roman" w:eastAsia="Times New Roman" w:hAnsi="Times New Roman"/>
          <w:sz w:val="28"/>
          <w:szCs w:val="28"/>
          <w:lang w:eastAsia="ru-RU"/>
        </w:rPr>
        <w:t>Однако эти качества и способности не возникают автоматически, как результат физиологического созревания. Их становление требует адекватных воздействий со стороны взрослых, определенных форм общения и совместной деятельности с ребенком.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1557BD">
        <w:rPr>
          <w:rFonts w:ascii="Times New Roman" w:eastAsia="Times New Roman" w:hAnsi="Times New Roman"/>
          <w:sz w:val="28"/>
          <w:szCs w:val="28"/>
          <w:lang w:eastAsia="ru-RU"/>
        </w:rPr>
        <w:t>Истоки многих проблем, с которыми сталкиваются родители и педагоги (сниженная познавательная активность, нарушения в общении, замкнутость и повышенная застенчивость, или напротив, агрессивность и гиперактивность детей и пр.) лежат именно в раннем детстве.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171ABF">
        <w:rPr>
          <w:rFonts w:ascii="Times New Roman" w:eastAsia="Times New Roman" w:hAnsi="Times New Roman"/>
          <w:sz w:val="28"/>
          <w:szCs w:val="28"/>
          <w:lang w:eastAsia="ru-RU"/>
        </w:rPr>
        <w:t>Коррекция и компенсация возникающих отклонений в дошкольном периоде представляет существенные трудности и требует существенно большого количества стараний и затрат, чем их предотвращение.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57BD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 у подавляющего большинства детей раннее детство проходит в семье.</w:t>
      </w:r>
    </w:p>
    <w:p w:rsidR="007F207F" w:rsidRPr="00FD37A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Семейное воспитание действительно является оптимальным для маленького ребенка, поскольку любовь близких взрослых, их чуткое внимание и гибкое отношение, индивидуальное общение являются главными и необходимыми условиями нормального психического развития ребенка и его хорошего эмоционального самочувствия. Однако далеко не все родители понимают возрастные особенности детей до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>-х лет и умеют найти адекватные педагогические воздействия. В большинстве семей сохраняются представления о раннем возрасте как о периоде физиологического созревания и физического развития.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375D8">
        <w:rPr>
          <w:rFonts w:ascii="Times New Roman" w:eastAsia="Times New Roman" w:hAnsi="Times New Roman"/>
          <w:sz w:val="28"/>
          <w:szCs w:val="28"/>
          <w:lang w:eastAsia="ru-RU"/>
        </w:rPr>
        <w:t>Актуальность данной проблемы в том, что в настоящее время в многодетных, малообеспеченных семьях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семьях воспитывающих детей-инвалидов,</w:t>
      </w:r>
      <w:r w:rsidRPr="00B375D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всегда есть возможность дать детям полноценное развитие и воспитание в соответствии с современными требованиями. Все родители, независимо от их статуса и заработка, нуждаются в помощи по вопросам воспитания и обучения детей.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В связи с этим возникает </w:t>
      </w:r>
      <w:r w:rsidRPr="00B375D8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необходимость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расширения психолого-педагогической помощи таким семьям с детьми раннего возраста.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Для обеспечения равных условий и доступа к качественному дошкольному воспитанию и обучению </w:t>
      </w:r>
      <w:r w:rsidRPr="00CD18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Государственной программ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ой</w:t>
      </w:r>
      <w:r w:rsidRPr="00CD18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развития образования и науки Республики Казахстан на 2020-2025 годы (ГПРОН)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предусматривается создание групп кратковременного пребывания при дошкольных организациях для воспитания и обучения детей 1-2 лет из  </w:t>
      </w:r>
      <w:r w:rsidRPr="00983FE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малообеспеченных и многодетных семей, семей, воспитывающих детей-инвалидов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этом случае ребенок находится непродолжительное время в дошкольной организации, 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сохраняет эмоционально-личностные связи с мамой, не переживает резкой смены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обстановки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>, как эт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бывает при переходе ребенка в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 с полным днем 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пребывания. В то же время ребенок получает возможность выйти за пределы своего дома и получить необходимые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умения и навыки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соответствующие возраст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 и индивидуальным особенностям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207F" w:rsidRPr="00FD37A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Вместе с тем, данная форма имеет социальную направленность: поддержание многодетных </w:t>
      </w:r>
      <w:r w:rsidRPr="00FD37A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 семей,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воспитывающих детей-инвалидов</w:t>
      </w:r>
      <w:r w:rsidRPr="00FD37A1">
        <w:rPr>
          <w:rFonts w:ascii="Times New Roman" w:eastAsia="Times New Roman" w:hAnsi="Times New Roman"/>
          <w:sz w:val="28"/>
          <w:szCs w:val="28"/>
          <w:lang w:val="kk-KZ" w:eastAsia="ru-RU"/>
        </w:rPr>
        <w:t>, на снижение родительской нагрузк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и и повышение качества жизни малообеспеченных</w:t>
      </w:r>
      <w:r w:rsidRPr="00FD37A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семей.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Целью </w:t>
      </w:r>
      <w:r w:rsidRPr="00603603">
        <w:rPr>
          <w:rFonts w:ascii="Times New Roman" w:hAnsi="Times New Roman"/>
          <w:sz w:val="28"/>
          <w:szCs w:val="28"/>
          <w:lang w:val="kk-KZ"/>
        </w:rPr>
        <w:t>методических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03603">
        <w:rPr>
          <w:rFonts w:ascii="Times New Roman" w:hAnsi="Times New Roman"/>
          <w:sz w:val="28"/>
          <w:szCs w:val="28"/>
          <w:lang w:val="kk-KZ"/>
        </w:rPr>
        <w:t>рекомендаций является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4642B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4642BE">
        <w:rPr>
          <w:rFonts w:ascii="Times New Roman" w:hAnsi="Times New Roman"/>
          <w:sz w:val="28"/>
          <w:szCs w:val="28"/>
          <w:lang w:val="kk-KZ"/>
        </w:rPr>
        <w:t>обеспечение доступности дошкольного воспитания и обучения для всех слоев населения,</w:t>
      </w:r>
      <w:r w:rsidRPr="004642BE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4E5975">
        <w:rPr>
          <w:rFonts w:ascii="Times New Roman" w:eastAsiaTheme="minorHAnsi" w:hAnsi="Times New Roman"/>
          <w:sz w:val="28"/>
          <w:szCs w:val="28"/>
          <w:lang w:val="kk-KZ"/>
        </w:rPr>
        <w:t xml:space="preserve">всестороннее развития детей, не посещающих дошкольные </w:t>
      </w:r>
      <w:r>
        <w:rPr>
          <w:rFonts w:ascii="Times New Roman" w:eastAsiaTheme="minorHAnsi" w:hAnsi="Times New Roman"/>
          <w:sz w:val="28"/>
          <w:szCs w:val="28"/>
          <w:lang w:val="kk-KZ"/>
        </w:rPr>
        <w:t>организации</w:t>
      </w:r>
    </w:p>
    <w:p w:rsidR="007F207F" w:rsidRPr="000E39C8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E39C8">
        <w:rPr>
          <w:rFonts w:ascii="Times New Roman" w:hAnsi="Times New Roman"/>
          <w:b/>
          <w:sz w:val="28"/>
          <w:szCs w:val="28"/>
          <w:lang w:val="kk-KZ"/>
        </w:rPr>
        <w:t>Задачи: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ока</w:t>
      </w:r>
      <w:r w:rsidRPr="00891958">
        <w:rPr>
          <w:rFonts w:ascii="Times New Roman" w:hAnsi="Times New Roman"/>
          <w:sz w:val="28"/>
          <w:szCs w:val="28"/>
          <w:lang w:val="kk-KZ"/>
        </w:rPr>
        <w:t>зание</w:t>
      </w:r>
      <w:r>
        <w:rPr>
          <w:rFonts w:ascii="Times New Roman" w:hAnsi="Times New Roman"/>
          <w:sz w:val="28"/>
          <w:szCs w:val="28"/>
          <w:lang w:val="kk-KZ"/>
        </w:rPr>
        <w:t xml:space="preserve"> методической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помо</w:t>
      </w:r>
      <w:r>
        <w:rPr>
          <w:rFonts w:ascii="Times New Roman" w:hAnsi="Times New Roman"/>
          <w:sz w:val="28"/>
          <w:szCs w:val="28"/>
          <w:lang w:val="kk-KZ"/>
        </w:rPr>
        <w:t xml:space="preserve">щи малообеспеченным, многодетным семьям и семьям воспитывающих детей-инвалидов </w:t>
      </w:r>
      <w:r w:rsidRPr="00C6602C">
        <w:rPr>
          <w:rFonts w:ascii="Times New Roman" w:hAnsi="Times New Roman"/>
          <w:sz w:val="28"/>
          <w:szCs w:val="28"/>
        </w:rPr>
        <w:t>в уходе и присмотре за детьми, а также в</w:t>
      </w:r>
      <w:r>
        <w:rPr>
          <w:rFonts w:ascii="Times New Roman" w:hAnsi="Times New Roman"/>
          <w:sz w:val="28"/>
          <w:szCs w:val="28"/>
        </w:rPr>
        <w:t xml:space="preserve"> вопросах воспитания и обучения</w:t>
      </w:r>
      <w:r>
        <w:rPr>
          <w:rFonts w:ascii="Times New Roman" w:hAnsi="Times New Roman"/>
          <w:sz w:val="28"/>
          <w:szCs w:val="28"/>
          <w:lang w:val="kk-KZ"/>
        </w:rPr>
        <w:t xml:space="preserve"> детей раннего возраста.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организация</w:t>
      </w:r>
      <w:r w:rsidRPr="00682DCC">
        <w:rPr>
          <w:rFonts w:ascii="Times New Roman" w:hAnsi="Times New Roman"/>
          <w:sz w:val="28"/>
          <w:szCs w:val="28"/>
          <w:lang w:val="kk-KZ"/>
        </w:rPr>
        <w:t xml:space="preserve"> методической помощи при создании </w:t>
      </w:r>
      <w:r>
        <w:rPr>
          <w:rFonts w:ascii="Times New Roman" w:hAnsi="Times New Roman"/>
          <w:sz w:val="28"/>
          <w:szCs w:val="28"/>
          <w:lang w:val="kk-KZ"/>
        </w:rPr>
        <w:t>групп кратковременного пребывания детей в детском саду;</w:t>
      </w:r>
    </w:p>
    <w:p w:rsidR="007F207F" w:rsidRPr="00682DCC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682DCC">
        <w:rPr>
          <w:rFonts w:ascii="Times New Roman" w:hAnsi="Times New Roman"/>
          <w:sz w:val="28"/>
          <w:szCs w:val="28"/>
          <w:lang w:val="kk-KZ"/>
        </w:rPr>
        <w:t xml:space="preserve"> оказание</w:t>
      </w:r>
      <w:r>
        <w:rPr>
          <w:rFonts w:ascii="Times New Roman" w:hAnsi="Times New Roman"/>
          <w:sz w:val="28"/>
          <w:szCs w:val="28"/>
          <w:lang w:val="kk-KZ"/>
        </w:rPr>
        <w:t xml:space="preserve"> психолого-педагогической поддержки, социально уязвимым слоям населения;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82DCC">
        <w:rPr>
          <w:rFonts w:ascii="Times New Roman" w:hAnsi="Times New Roman"/>
          <w:sz w:val="28"/>
          <w:szCs w:val="28"/>
          <w:lang w:val="kk-KZ"/>
        </w:rPr>
        <w:t>- повышение уровня родительской компетентности по уходу и р</w:t>
      </w:r>
      <w:r>
        <w:rPr>
          <w:rFonts w:ascii="Times New Roman" w:hAnsi="Times New Roman"/>
          <w:sz w:val="28"/>
          <w:szCs w:val="28"/>
          <w:lang w:val="kk-KZ"/>
        </w:rPr>
        <w:t>азвитию детей раннего возраста.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Данный метериал рекомендован для руководителей и педагогов дошкольных организаций при создании групп кратковременного пребывания в детском саду. </w:t>
      </w:r>
    </w:p>
    <w:p w:rsidR="007F207F" w:rsidRPr="004E5975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i/>
          <w:sz w:val="28"/>
          <w:szCs w:val="28"/>
          <w:lang w:val="kk-KZ"/>
        </w:rPr>
        <w:t xml:space="preserve"> 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C4364" w:rsidRDefault="006C4364" w:rsidP="00875111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6C1D0F" w:rsidRDefault="006C4364" w:rsidP="00875111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</w:p>
    <w:p w:rsidR="006C1D0F" w:rsidRDefault="006C1D0F" w:rsidP="00875111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AB0BDA" w:rsidRPr="006C4364" w:rsidRDefault="007F207F" w:rsidP="006C1D0F">
      <w:pPr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C4364">
        <w:rPr>
          <w:rFonts w:ascii="Times New Roman" w:eastAsiaTheme="minorHAnsi" w:hAnsi="Times New Roman"/>
          <w:b/>
          <w:sz w:val="28"/>
          <w:szCs w:val="28"/>
        </w:rPr>
        <w:t>ОСОБЕННОСТИ ГРУППЫ КРАТКОВРЕМЕННОГО</w:t>
      </w:r>
    </w:p>
    <w:p w:rsidR="007F207F" w:rsidRPr="006103ED" w:rsidRDefault="00AB0BDA" w:rsidP="00875111">
      <w:pPr>
        <w:pStyle w:val="a4"/>
        <w:spacing w:after="0" w:line="240" w:lineRule="auto"/>
        <w:ind w:left="-567" w:right="140" w:firstLine="567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                                              </w:t>
      </w:r>
      <w:r w:rsidR="007F207F" w:rsidRPr="006103ED">
        <w:rPr>
          <w:rFonts w:ascii="Times New Roman" w:eastAsiaTheme="minorHAnsi" w:hAnsi="Times New Roman"/>
          <w:b/>
          <w:sz w:val="28"/>
          <w:szCs w:val="28"/>
        </w:rPr>
        <w:t>ПРЕБЫВАНИЯ</w:t>
      </w:r>
      <w:r w:rsidR="007F207F">
        <w:rPr>
          <w:rFonts w:ascii="Times New Roman" w:eastAsiaTheme="minorHAnsi" w:hAnsi="Times New Roman"/>
          <w:b/>
          <w:sz w:val="28"/>
          <w:szCs w:val="28"/>
        </w:rPr>
        <w:t xml:space="preserve">  </w:t>
      </w:r>
      <w:r w:rsidR="007F207F" w:rsidRPr="006103ED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7F207F" w:rsidRDefault="007F207F" w:rsidP="00875111">
      <w:pPr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7765E3">
        <w:rPr>
          <w:rFonts w:ascii="Times New Roman" w:eastAsiaTheme="minorHAnsi" w:hAnsi="Times New Roman"/>
          <w:sz w:val="28"/>
          <w:szCs w:val="28"/>
        </w:rPr>
        <w:t xml:space="preserve">Группы кратковременного пребывания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(далее - ГКП) – это специальные группы в дошкольных организациях, рассчитанные на детей в возрасте от 1-2 лет. Посещение ГКП помогает детям избежать стрессовых ситуаций, максимально безболезнено для детской психики адаптироваться к условиям детского сада, к отсутствию рядом мамы, стать более сомостоятельным и уверенным в себе. Данные группы работают несколько часов в день: чаще всего с 08.00 или 09.00 часов утра до полудня. </w:t>
      </w:r>
      <w:r w:rsidRPr="004E5975">
        <w:rPr>
          <w:rFonts w:ascii="Times New Roman" w:eastAsiaTheme="minorHAnsi" w:hAnsi="Times New Roman"/>
          <w:sz w:val="28"/>
          <w:szCs w:val="28"/>
          <w:lang w:val="kk-KZ"/>
        </w:rPr>
        <w:t>Некоторые детские сады занимаются с воспитанниками ГКП ежедневно, другие же практикуют работу групп 3 или 4 раза в неделю.</w:t>
      </w:r>
    </w:p>
    <w:p w:rsidR="007F207F" w:rsidRPr="00EE48D9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ГКП создаются в детском саду при наличии материально-технических условий и кадрового обеспечения, </w:t>
      </w:r>
      <w:r w:rsidRPr="007765E3">
        <w:rPr>
          <w:rFonts w:ascii="Times New Roman" w:eastAsiaTheme="minorHAnsi" w:hAnsi="Times New Roman"/>
          <w:sz w:val="28"/>
          <w:szCs w:val="28"/>
        </w:rPr>
        <w:t>должны отвечать педагогическим</w:t>
      </w:r>
      <w:r>
        <w:rPr>
          <w:rFonts w:ascii="Times New Roman" w:eastAsiaTheme="minorHAnsi" w:hAnsi="Times New Roman"/>
          <w:sz w:val="28"/>
          <w:szCs w:val="28"/>
          <w:lang w:val="kk-KZ"/>
        </w:rPr>
        <w:t>,</w:t>
      </w:r>
      <w:r w:rsidRPr="007765E3">
        <w:rPr>
          <w:rFonts w:ascii="Times New Roman" w:eastAsiaTheme="minorHAnsi" w:hAnsi="Times New Roman"/>
          <w:sz w:val="28"/>
          <w:szCs w:val="28"/>
        </w:rPr>
        <w:t xml:space="preserve"> санитарно-гигиеническим требованиям,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а также </w:t>
      </w:r>
      <w:r w:rsidRPr="007765E3">
        <w:rPr>
          <w:rFonts w:ascii="Times New Roman" w:eastAsiaTheme="minorHAnsi" w:hAnsi="Times New Roman"/>
          <w:sz w:val="28"/>
          <w:szCs w:val="28"/>
        </w:rPr>
        <w:t>правилам пожарной безопасности.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Наполняемость</w:t>
      </w:r>
      <w:r w:rsidRPr="004E5975">
        <w:rPr>
          <w:rFonts w:ascii="Times New Roman" w:eastAsiaTheme="minorHAnsi" w:hAnsi="Times New Roman"/>
          <w:sz w:val="28"/>
          <w:szCs w:val="28"/>
        </w:rPr>
        <w:t xml:space="preserve"> в такие группы 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Pr="001838B1">
        <w:rPr>
          <w:rFonts w:ascii="Times New Roman" w:eastAsiaTheme="minorHAnsi" w:hAnsi="Times New Roman"/>
          <w:sz w:val="28"/>
          <w:szCs w:val="28"/>
        </w:rPr>
        <w:t>е более 10</w:t>
      </w:r>
      <w:r>
        <w:rPr>
          <w:rFonts w:ascii="Times New Roman" w:eastAsiaTheme="minorHAnsi" w:hAnsi="Times New Roman"/>
          <w:sz w:val="28"/>
          <w:szCs w:val="28"/>
          <w:lang w:val="kk-KZ"/>
        </w:rPr>
        <w:t>детей</w:t>
      </w:r>
      <w:r w:rsidRPr="001838B1">
        <w:t xml:space="preserve"> </w:t>
      </w:r>
      <w:r>
        <w:t>(</w:t>
      </w:r>
      <w:r w:rsidRPr="001838B1">
        <w:rPr>
          <w:rFonts w:ascii="Times New Roman" w:eastAsiaTheme="minorHAnsi" w:hAnsi="Times New Roman"/>
          <w:sz w:val="28"/>
          <w:szCs w:val="28"/>
        </w:rPr>
        <w:t>Приложение 4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1838B1">
        <w:rPr>
          <w:rFonts w:ascii="Times New Roman" w:eastAsiaTheme="minorHAnsi" w:hAnsi="Times New Roman"/>
          <w:sz w:val="28"/>
          <w:szCs w:val="28"/>
        </w:rPr>
        <w:t>к Санитарным правилам</w:t>
      </w:r>
      <w:r w:rsidRPr="004E5975">
        <w:rPr>
          <w:rFonts w:ascii="Times New Roman" w:eastAsiaTheme="minorHAnsi" w:hAnsi="Times New Roman"/>
          <w:sz w:val="28"/>
          <w:szCs w:val="28"/>
        </w:rPr>
        <w:t>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38B1">
        <w:rPr>
          <w:rFonts w:ascii="Times New Roman" w:eastAsiaTheme="minorHAnsi" w:hAnsi="Times New Roman"/>
          <w:sz w:val="28"/>
          <w:szCs w:val="28"/>
        </w:rPr>
        <w:t>Наполняемость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1838B1">
        <w:rPr>
          <w:rFonts w:ascii="Times New Roman" w:eastAsiaTheme="minorHAnsi" w:hAnsi="Times New Roman"/>
          <w:sz w:val="28"/>
          <w:szCs w:val="28"/>
        </w:rPr>
        <w:t>де</w:t>
      </w:r>
      <w:r>
        <w:rPr>
          <w:rFonts w:ascii="Times New Roman" w:eastAsiaTheme="minorHAnsi" w:hAnsi="Times New Roman"/>
          <w:sz w:val="28"/>
          <w:szCs w:val="28"/>
        </w:rPr>
        <w:t>тских групп коррекционного типа</w:t>
      </w:r>
      <w:r w:rsidRPr="001838B1"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247"/>
        <w:gridCol w:w="1676"/>
      </w:tblGrid>
      <w:tr w:rsidR="007F207F" w:rsidTr="006C1D0F">
        <w:tc>
          <w:tcPr>
            <w:tcW w:w="8247" w:type="dxa"/>
          </w:tcPr>
          <w:p w:rsidR="007F207F" w:rsidRPr="00417282" w:rsidRDefault="007F207F" w:rsidP="00875111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17282">
              <w:rPr>
                <w:rFonts w:ascii="Times New Roman" w:eastAsiaTheme="minorHAnsi" w:hAnsi="Times New Roman"/>
                <w:b/>
                <w:sz w:val="24"/>
                <w:szCs w:val="24"/>
              </w:rPr>
              <w:t>Вид нарушений развития детей</w:t>
            </w:r>
          </w:p>
          <w:p w:rsidR="007F207F" w:rsidRPr="00417282" w:rsidRDefault="007F207F" w:rsidP="00875111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7F207F" w:rsidRPr="00417282" w:rsidRDefault="007F207F" w:rsidP="00875111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17282">
              <w:rPr>
                <w:rFonts w:ascii="Times New Roman" w:eastAsiaTheme="minorHAnsi" w:hAnsi="Times New Roman"/>
                <w:b/>
                <w:sz w:val="24"/>
                <w:szCs w:val="24"/>
              </w:rPr>
              <w:t>Ранний возраст</w:t>
            </w:r>
          </w:p>
          <w:p w:rsidR="007F207F" w:rsidRPr="00417282" w:rsidRDefault="007F207F" w:rsidP="00875111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17282">
              <w:rPr>
                <w:rFonts w:ascii="Times New Roman" w:eastAsiaTheme="minorHAnsi" w:hAnsi="Times New Roman"/>
                <w:b/>
                <w:sz w:val="24"/>
                <w:szCs w:val="24"/>
              </w:rPr>
              <w:t>(до трех лет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тяжелыми нарушениями речи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фонетико-фонематическим недоразвитием произношения отдельных звуков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глухих детей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8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слабослышащих детей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слепых детей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слабовидящих детей, для детей с косоглазием и амблиопией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нарушением опорно-двигательного аппарата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нарушением интеллекта (умственной отсталостью)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задержкой психического развития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глубокой умственной отсталостью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туберкулезной интоксикацией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со сложными дефектами (2 и более дефектов)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7F207F" w:rsidTr="006C1D0F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иными отклонениями в развитии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207F" w:rsidRPr="004642BE" w:rsidRDefault="007F207F" w:rsidP="00875111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</w:tbl>
    <w:p w:rsidR="007F207F" w:rsidRPr="001838B1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4E5975">
        <w:rPr>
          <w:rFonts w:ascii="Times New Roman" w:eastAsiaTheme="minorHAnsi" w:hAnsi="Times New Roman"/>
          <w:sz w:val="28"/>
          <w:szCs w:val="28"/>
        </w:rPr>
        <w:t xml:space="preserve">Питанием детей не обеспечивают, поэтому время пребывания рассчитано с таким условием, что приводят </w:t>
      </w:r>
      <w:r>
        <w:rPr>
          <w:rFonts w:ascii="Times New Roman" w:eastAsiaTheme="minorHAnsi" w:hAnsi="Times New Roman"/>
          <w:sz w:val="28"/>
          <w:szCs w:val="28"/>
          <w:lang w:val="kk-KZ"/>
        </w:rPr>
        <w:t>детей</w:t>
      </w:r>
      <w:r w:rsidRPr="004E5975">
        <w:rPr>
          <w:rFonts w:ascii="Times New Roman" w:eastAsiaTheme="minorHAnsi" w:hAnsi="Times New Roman"/>
          <w:sz w:val="28"/>
          <w:szCs w:val="28"/>
        </w:rPr>
        <w:t xml:space="preserve"> после завтрака, а забирают в обеденное время, но родителям не запрещается приносить фрукты, напитки и легкое питание на случай если ребенок проголодается.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ГКП в детском саду функционируют на государственной основе и направлены на поддержание многодетных, малообеспеченных семей и семей воспитывающих детей-инвалидов,</w:t>
      </w:r>
      <w:r w:rsidRPr="00F429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30EB5">
        <w:rPr>
          <w:rFonts w:ascii="Times New Roman" w:hAnsi="Times New Roman"/>
          <w:sz w:val="28"/>
          <w:szCs w:val="28"/>
          <w:lang w:val="kk-KZ"/>
        </w:rPr>
        <w:t>на улучшение быта и финансового положения семьи, снижение родительской нагрузки, повышение качества жизни мам</w:t>
      </w:r>
      <w:r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7F207F" w:rsidRPr="00933F8C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933F8C">
        <w:rPr>
          <w:rFonts w:ascii="Times New Roman" w:eastAsiaTheme="minorHAnsi" w:hAnsi="Times New Roman"/>
          <w:sz w:val="28"/>
          <w:szCs w:val="28"/>
        </w:rPr>
        <w:t>Работа в данной группе осуществляется с уч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>том не столько биологического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,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 сколько психологического возраста реб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>нка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,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 и включает в себя обязательное </w:t>
      </w:r>
      <w:r w:rsidRPr="00933F8C">
        <w:rPr>
          <w:rFonts w:ascii="Times New Roman" w:eastAsiaTheme="minorHAnsi" w:hAnsi="Times New Roman"/>
          <w:sz w:val="28"/>
          <w:szCs w:val="28"/>
        </w:rPr>
        <w:lastRenderedPageBreak/>
        <w:t xml:space="preserve">решение коррекционно-развивающих задач. Эти задачи могут быть реализованы в различных видах деятельности. </w:t>
      </w:r>
    </w:p>
    <w:p w:rsidR="007F207F" w:rsidRPr="00933F8C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933F8C">
        <w:rPr>
          <w:rFonts w:ascii="Times New Roman" w:eastAsiaTheme="minorHAnsi" w:hAnsi="Times New Roman"/>
          <w:sz w:val="28"/>
          <w:szCs w:val="28"/>
        </w:rPr>
        <w:t>Планируя работу с детьми, педагог учитывает физические возможности реб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>нка (например: замедленность реакции, ограниченность в движениях и т.д.). В ходе работы должен осуществляться дифференцированный и индивидуальный подход к детям: с одной стороны, необходим уч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>т индивидуально-типологических особенностей каждого реб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>нка, с другой – уч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т особенностей группы в целом. На 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 xml:space="preserve">ОУД </w:t>
      </w:r>
      <w:r w:rsidRPr="00933F8C">
        <w:rPr>
          <w:rFonts w:ascii="Times New Roman" w:eastAsiaTheme="minorHAnsi" w:hAnsi="Times New Roman"/>
          <w:sz w:val="28"/>
          <w:szCs w:val="28"/>
        </w:rPr>
        <w:t>с реб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нком обязательно присутствие сопровождающего подготовленного взрослого (как правило, мамы) и включение его в совместную деятельность в роли активного участника происходящего. </w:t>
      </w:r>
    </w:p>
    <w:p w:rsidR="007F207F" w:rsidRPr="00933F8C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Во время ОУД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 обязательно принимает участие узкопрофильный специалист. Педагоги намечают направления работы с родителями (законными представителями). В ходе групповых 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 xml:space="preserve">ОУД </w:t>
      </w:r>
      <w:r w:rsidRPr="00933F8C">
        <w:rPr>
          <w:rFonts w:ascii="Times New Roman" w:eastAsiaTheme="minorHAnsi" w:hAnsi="Times New Roman"/>
          <w:sz w:val="28"/>
          <w:szCs w:val="28"/>
        </w:rPr>
        <w:t>родители (законные представители) учатся по-новому видеть своего реб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нка, ставить перед собой конкретные педагогические задачи и решать их. </w:t>
      </w:r>
    </w:p>
    <w:p w:rsidR="007F207F" w:rsidRPr="00933F8C" w:rsidRDefault="007F207F" w:rsidP="00875111">
      <w:pPr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7F207F" w:rsidRPr="00706CA6" w:rsidRDefault="007F207F" w:rsidP="006C1D0F">
      <w:pPr>
        <w:pStyle w:val="a4"/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706CA6">
        <w:rPr>
          <w:rFonts w:ascii="Times New Roman" w:eastAsiaTheme="minorHAnsi" w:hAnsi="Times New Roman"/>
          <w:b/>
          <w:sz w:val="28"/>
          <w:szCs w:val="28"/>
        </w:rPr>
        <w:t>П</w:t>
      </w:r>
      <w:r w:rsidRPr="00706CA6">
        <w:rPr>
          <w:rFonts w:ascii="Times New Roman" w:eastAsiaTheme="minorHAnsi" w:hAnsi="Times New Roman"/>
          <w:b/>
          <w:sz w:val="28"/>
          <w:szCs w:val="28"/>
          <w:lang w:val="kk-KZ"/>
        </w:rPr>
        <w:t>ОРЯДОК СОЗДАНИЯ ГРУПП КРАТКОВРЕМЕННОГО ПРЕБЫВАНИЯ</w:t>
      </w:r>
      <w:r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Pr="00706CA6">
        <w:rPr>
          <w:rFonts w:ascii="Times New Roman" w:eastAsiaTheme="minorHAnsi" w:hAnsi="Times New Roman"/>
          <w:b/>
          <w:sz w:val="28"/>
          <w:szCs w:val="28"/>
          <w:lang w:val="kk-KZ"/>
        </w:rPr>
        <w:t>ДЕТЕЙ ПРИ ДОШКОЛЬНЫХ ОРГАНИЗАЦИЯХ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администрация дошкольной организации  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подает в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у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правление (отдел) образования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запрос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с описанием ресурсных возможностей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дошкольной организации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на открытие группы (групп) кратковременного пребывания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у</w:t>
      </w:r>
      <w:r w:rsidRPr="00C52BF6">
        <w:rPr>
          <w:rFonts w:ascii="Times New Roman" w:eastAsiaTheme="minorHAnsi" w:hAnsi="Times New Roman"/>
          <w:sz w:val="28"/>
          <w:szCs w:val="28"/>
        </w:rPr>
        <w:t>правление (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о</w:t>
      </w:r>
      <w:r w:rsidRPr="00C52BF6">
        <w:rPr>
          <w:rFonts w:ascii="Times New Roman" w:eastAsiaTheme="minorHAnsi" w:hAnsi="Times New Roman"/>
          <w:sz w:val="28"/>
          <w:szCs w:val="28"/>
        </w:rPr>
        <w:t>тдел) образования рассматривает предложение дошкольно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й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о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рганизаци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и принимает решение об открытии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ГКП,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после согласования данного вопроса с финансовыми органами, издав приказ по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у</w:t>
      </w:r>
      <w:r w:rsidRPr="00C52BF6">
        <w:rPr>
          <w:rFonts w:ascii="Times New Roman" w:eastAsiaTheme="minorHAnsi" w:hAnsi="Times New Roman"/>
          <w:sz w:val="28"/>
          <w:szCs w:val="28"/>
        </w:rPr>
        <w:t>правлению (отделу) образования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разрабатыв</w:t>
      </w:r>
      <w:r>
        <w:rPr>
          <w:rFonts w:ascii="Times New Roman" w:eastAsiaTheme="minorHAnsi" w:hAnsi="Times New Roman"/>
          <w:sz w:val="28"/>
          <w:szCs w:val="28"/>
          <w:lang w:val="kk-KZ"/>
        </w:rPr>
        <w:t>ает и утверждает положение о ГКП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в</w:t>
      </w:r>
      <w:r>
        <w:rPr>
          <w:rFonts w:ascii="Times New Roman" w:eastAsiaTheme="minorHAnsi" w:hAnsi="Times New Roman"/>
          <w:sz w:val="28"/>
          <w:szCs w:val="28"/>
          <w:lang w:val="kk-KZ"/>
        </w:rPr>
        <w:t>ыделяет помещение для работы ГКП на базе ДО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продумывает и обеспечивает материально-техническое оснащение и дидактическое сопровождение воспитательно-образовательного процесса в соответствии с возрастными осо</w:t>
      </w:r>
      <w:r>
        <w:rPr>
          <w:rFonts w:ascii="Times New Roman" w:eastAsiaTheme="minorHAnsi" w:hAnsi="Times New Roman"/>
          <w:sz w:val="28"/>
          <w:szCs w:val="28"/>
          <w:lang w:val="kk-KZ"/>
        </w:rPr>
        <w:t>бенностями детей и содержанием Т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иповой учебной программы дошкольного воспитания и обучения;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разрабатывает режим работы ГКП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 с учетом запросов родителей или законных представителей детей согласно санпину и режиму работы детского сада;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составляет расписание ОУД в соответствии с Т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иповым учебным планом дошкольного воспитания и обучения (приказ мон рк от 20 декабря 2012 года № 557);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обеспечитвает </w:t>
      </w:r>
      <w:r>
        <w:rPr>
          <w:rFonts w:ascii="Times New Roman" w:eastAsiaTheme="minorHAnsi" w:hAnsi="Times New Roman"/>
          <w:sz w:val="28"/>
          <w:szCs w:val="28"/>
          <w:lang w:val="kk-KZ"/>
        </w:rPr>
        <w:t>ГКП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 кадрами, имеющими специализацию и профессиональную подготовку для работы в гкп с учетом штатного расписания;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 разработатывает  функциональные обязанности, должностные инструкции, график работы педагогов гкп;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 соста</w:t>
      </w:r>
      <w:r>
        <w:rPr>
          <w:rFonts w:ascii="Times New Roman" w:eastAsiaTheme="minorHAnsi" w:hAnsi="Times New Roman"/>
          <w:sz w:val="28"/>
          <w:szCs w:val="28"/>
          <w:lang w:val="kk-KZ"/>
        </w:rPr>
        <w:t>вить план взаимодействия с семье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й, подготовить форму договора с родителями и анкеты для их опроса;</w:t>
      </w:r>
    </w:p>
    <w:p w:rsidR="007F207F" w:rsidRPr="00C52BF6" w:rsidRDefault="007F207F" w:rsidP="006C1D0F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lastRenderedPageBreak/>
        <w:t xml:space="preserve"> указать, по каким критериям будет контролироваться работа персонала </w:t>
      </w:r>
      <w:r>
        <w:rPr>
          <w:rFonts w:ascii="Times New Roman" w:eastAsiaTheme="minorHAnsi" w:hAnsi="Times New Roman"/>
          <w:sz w:val="28"/>
          <w:szCs w:val="28"/>
          <w:lang w:val="kk-KZ"/>
        </w:rPr>
        <w:t>ГКП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7F207F" w:rsidRPr="004436F2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4436F2">
        <w:rPr>
          <w:rFonts w:ascii="Times New Roman" w:eastAsiaTheme="minorHAnsi" w:hAnsi="Times New Roman"/>
          <w:sz w:val="28"/>
          <w:szCs w:val="28"/>
          <w:lang w:val="kk-KZ"/>
        </w:rPr>
        <w:t xml:space="preserve">Для зачисления ребенка в группу кратковременного пребывания необходимы: </w:t>
      </w:r>
    </w:p>
    <w:p w:rsidR="007F207F" w:rsidRPr="004436F2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 </w:t>
      </w:r>
      <w:r w:rsidRPr="004436F2">
        <w:rPr>
          <w:rFonts w:ascii="Times New Roman" w:eastAsiaTheme="minorHAnsi" w:hAnsi="Times New Roman"/>
          <w:sz w:val="28"/>
          <w:szCs w:val="28"/>
          <w:lang w:val="kk-KZ"/>
        </w:rPr>
        <w:t xml:space="preserve">заявление родителей (их законных представителей); </w:t>
      </w:r>
    </w:p>
    <w:p w:rsidR="007F207F" w:rsidRPr="004436F2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 </w:t>
      </w:r>
      <w:r w:rsidRPr="004436F2">
        <w:rPr>
          <w:rFonts w:ascii="Times New Roman" w:eastAsiaTheme="minorHAnsi" w:hAnsi="Times New Roman"/>
          <w:sz w:val="28"/>
          <w:szCs w:val="28"/>
          <w:lang w:val="kk-KZ"/>
        </w:rPr>
        <w:t xml:space="preserve">справка о состоянии здоровья ребенка; 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 </w:t>
      </w:r>
      <w:r w:rsidRPr="004436F2">
        <w:rPr>
          <w:rFonts w:ascii="Times New Roman" w:eastAsiaTheme="minorHAnsi" w:hAnsi="Times New Roman"/>
          <w:sz w:val="28"/>
          <w:szCs w:val="28"/>
          <w:lang w:val="kk-KZ"/>
        </w:rPr>
        <w:t>договор с родителями (их законными представителями).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6C4364" w:rsidRDefault="007F207F" w:rsidP="006C1D0F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 xml:space="preserve">РЕКОМЕНДАЦИИ ДЛЯ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ПЕДАГОГИЧЕСКИХ РАБОТНИКОВ</w:t>
      </w: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,</w:t>
      </w:r>
    </w:p>
    <w:p w:rsidR="006C4364" w:rsidRDefault="007F207F" w:rsidP="006C1D0F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 xml:space="preserve">РАБОТАЮЩИХ С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СЕМЬЯМИ, ВОСПИТЫВАЮЩИХ</w:t>
      </w:r>
    </w:p>
    <w:p w:rsidR="007F207F" w:rsidRDefault="007F207F" w:rsidP="006C1D0F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ДЕТЕЙ-</w:t>
      </w:r>
      <w:r w:rsidR="006C4364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 xml:space="preserve"> </w:t>
      </w: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ИНВАЛИДОВ</w:t>
      </w:r>
    </w:p>
    <w:p w:rsidR="007F207F" w:rsidRDefault="007F207F" w:rsidP="006C1D0F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Система психологического сопровождения и поддержки детей с 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ОП, в том числе в условиях ДО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является одним из наиболее важных условий перехода к инклюзивной форме обучения, которое гарантирует обеспечение равного доступа к получению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дошкольного образования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. 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 законе «Об образовании» статья 6 пункт 3 подпункт 24:«</w:t>
      </w:r>
      <w:r w:rsidRPr="00276F2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оказывает организациям дошкольного воспитания и обучения необходимую методическую и консультативную помощь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Независимо от социального положения, физических и умственных способностей инклюзивное образование предоставляет возможность каждому ребенку удовлетворить свою потребность в развитии и равные права в получении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качественного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образования. Помочь это сделать приз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ван педагог-психолог дошкольной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организации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Основными направлениями деятельности педагога-психолога ДО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 работающего с детьми ООП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являются: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1. Психодиагностика.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2. Развивающая и психокоррекционная работа.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3. Психологическое консультирование.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4. Психологическое просвещение.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Для успешности воспитания и обучения детей с особенностями развития необходима правильная оценка их возможностей и выявление особых образовательных потребностей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C52BF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(далее- ООП)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 связи с этим особая роль отводится психолого-педагогической диагностике, которая предполагает обеспечивать: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своевременное выявление детей с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ООП;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-составление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индивидуально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й программы  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детям с 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ОП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 учетом особенностей психофизического развития и индивидуальных возможностей детей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планиро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вание коррекционных мероприятий;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 отслеживание динамики развития и эффективности коррекционной работы.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Вся коррекционно - р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азвивающая работа строится с уче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том результатов входящей диагностики и направлена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на устранение выявленных у ребе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нка проблем.</w:t>
      </w:r>
    </w:p>
    <w:p w:rsidR="007F207F" w:rsidRPr="003E2FB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>Важнейшим условием актуализации потенц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иальных возможностей детей с ООП</w:t>
      </w: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является психологическая компетентность педагога: деликатность, такт, умение оказать помощь реб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</w:t>
      </w: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нку в осуществлении познавательной деятельности, в осознании успехов и причин неудач и пр.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Таким образом, можно сделать вывод о том, что сопровождение детей с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ООП – это очень сложный и трудое</w:t>
      </w: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мкий процесс и значительная роль здесь отводится психологу дошкольной организации.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</w:p>
    <w:p w:rsidR="007F207F" w:rsidRDefault="006C4364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</w:t>
      </w:r>
      <w:r w:rsidR="007F207F"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КОНСУЛЬТИ</w:t>
      </w:r>
      <w:r w:rsidR="007F207F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РОВАНИЕ И ПРОСВЕЩЕНИЕ РОДИТЕЛЕЙ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Основные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проблем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 в работе попедагогическому</w:t>
      </w:r>
      <w:r w:rsidRPr="006B1EE8">
        <w:t xml:space="preserve"> </w:t>
      </w:r>
      <w:r w:rsidRPr="006B1EE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просвещение родителей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 xml:space="preserve">педагогическая пассивность родителей - это непонимание родителями своей воспитательной функции; 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неумение самокритично оценить себя как воспитателя, поставить себя на место ребенка, посм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отреть на ситуацию его глазами;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обеспеченность квалифицированными педагогическими кадрами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С целью решения вышеперечисленных проблем, определения форм и содержания сотрудничества детского сада с семьями,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необходимо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разработа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ть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мероприятия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социально-психолого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-педагогической поддержки семьи.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Цель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– поддержки семьи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через создание </w:t>
      </w:r>
      <w:r w:rsidRPr="00CE2AF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условий для инклюзивного образования и элементарных удобств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CE2AF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для безопасной и ко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мфортной жизнедеятельности детей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Реализация цели предполагает осуществления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следующих задач: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объединение усилий детского сада и семьи для развития личности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 учетом их интересов и особенностей, прав и обязанностей;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осуществление индивидуального подхода, как главного условия развития и воспитания личности ребенка;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 xml:space="preserve">активизацию и обогащение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педагогическими знаниями 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умени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ями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родителей, поддержание их уверенности в собственных педагогических возможностях.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•у</w:t>
      </w:r>
      <w:r w:rsidRPr="00CE2AF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лучшение условий безопасной и комфортной жизнедеятельности детей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Основные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формы организации сотрудничества детского сада с семьями: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зучение семей воспитанников (медико-социально-педагогическое анкетирование родителей) с целью выявления проблем и трудностей со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временной семьи,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использования позитивного опыта семейного воспитания.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просвещение родителей</w:t>
      </w:r>
      <w:r w:rsidRPr="000C3C8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(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консультирование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);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с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овместная деятельность детей, педа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гогов, родителей.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Виды деятельности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оздоровительная работа – практикумы по вопросам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ухода за детьми раннего возраста, формирования социальных навыков и навыков самообучения с родителями;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 познавательная деятельность -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участие в познавательных традициях и занятиях;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>- игровая дея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тельность - дни совместных игр.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Такие формы работы способствуют привлечению внимания родителей к детскому саду, установлению неформальных контактов с педагогами, познанию родителями своего ребенка. Благодаря созданной таким образом благоприятной эмоциональной почве, родители лучше воспринимают советы педагога, становятся более откровенными, открытыми для восприятия помощи.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Обсуждение,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разбор педагогических ситуаций,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анализ собственной воспитательной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практики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наблюдение за детьми во время занятий, тренинги - помогают родителям увидеть свои ошибки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 наметить пути их преодоления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7F207F" w:rsidRPr="00706CA6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После такой цел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енаправленной работы педагогов 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детского сада с семьями, позиция родителей как воспитателей своего ребенка становится более гибкой и осознанной в выборе методов и приемов при взаимодействии с детьми внутри семьи.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Просвещение происходит через информирование на родительских собраниях, выпуск буклетов, оформление информационного стенда. Работа с родителями осуществляется также в групповой форме на тематических консультациях, семинарах-практикумах и т. д.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Консультации д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ля родителей детей с ООП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проводятся по их запросу в индивидуальном порядке. Психолог разрабатывает рекомендации в соответствии с возрастными и индиви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дуальными особенностями детей, 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организует мероприятия, способствующие повышению психологической компетенции родителей, их включению в решение коррекционно-воспитательных задач. 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На индивидуальных консультациях проводится совместное обсуждение хода и результатов коррекционной работы, анализируются факторы положительной динамики развития ребёнка, вырабатываются рекомендации по преодолению возможных проблем (в частности, связанных с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адаптацией детей к условиям ДО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).</w:t>
      </w:r>
    </w:p>
    <w:p w:rsidR="007F207F" w:rsidRPr="006103ED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Вывод: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психолого-педагогическую помощь детям с отклонениями в развитии можно рассматривать как системно организованную деятельность, целью, которой является создание специальных условий для преодоления  отклонений в развитии ребенка и коррекции их последствий.</w:t>
      </w:r>
    </w:p>
    <w:p w:rsidR="006C4364" w:rsidRDefault="006C4364" w:rsidP="00875111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4364" w:rsidRDefault="006C4364" w:rsidP="00875111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207F" w:rsidRPr="00C52BF6" w:rsidRDefault="007F207F" w:rsidP="006C1D0F">
      <w:pPr>
        <w:pStyle w:val="a4"/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C52BF6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C52BF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СНОВНЫЕ ПОДХОДЫ К ОРГАНИЗАЦИИ ВОСПИТАТЕЛЬНО-ОБРАЗОВАТЕЛЬНОГО ПРОЦЕССА</w:t>
      </w:r>
      <w:r w:rsidR="006C1D0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C52BF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В ГКП</w:t>
      </w:r>
    </w:p>
    <w:p w:rsidR="007F207F" w:rsidRPr="002D0584" w:rsidRDefault="007F207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207F" w:rsidRPr="002D0584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Воспитательно-о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бразовательный процесс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ГКП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строится в соответствии с Государственным общеобязательным стандартом дошкольного воспитания и обучения, от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ражающим содержание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Типовой учебной программы дошкольного воспитания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воспитания и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детей от 1-2 лет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Содержание программы направлено на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формирование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социально-бытовых и социально-коммуникативных умений и навыков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воспитанию самостоятельности, становлению ребенка как личности, гуманного отношения к окружающе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му (к семье, социуму, природе)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>В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оспитани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 и обучение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детей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раннего возраста 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реализуется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в ходе 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интеграци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образовательных областей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«З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доровье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«К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оммуникация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«П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ознание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», «Т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ворчество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»,«С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оциум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и через виды детской деятельности (игровой, двигательной, тв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орческой, познавательной и др.)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.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Например, развитию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мел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кой моторики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рук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способствует рисование,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раскрашивание, мозаика, лепка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т.д.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Целесообразно использовать различные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идактические, развивающие игры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0A2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Объем недельной учебной нагрузки в возрастных группах в соответствии с Типовым учебным планом дошкольного в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оспитания и обучения составляет </w:t>
      </w:r>
      <w:r w:rsidRPr="00700A2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для детей группы раннего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возраста – (1-2 года) - 7 часов. </w:t>
      </w:r>
      <w:r w:rsidRPr="00700A2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Продолжительность ОУД в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возрастных группах составляет</w:t>
      </w:r>
      <w:r w:rsidRPr="00700A2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– 7-15 минут.</w:t>
      </w:r>
    </w:p>
    <w:p w:rsidR="007F207F" w:rsidRPr="002D0584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что дети находятся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дошкольных организациях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го 3-4 часа, необходимо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рганизовать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воспитательно-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образовательный про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цесс максимально компактно,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чтобы выделить время и для сво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бодной деятельности детей, и для развивающих занятий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специалистами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207F" w:rsidRPr="002D0584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ОУД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должны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роиться в непринужденной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с введением моментов совместной (парной, подгрупповой) деятельности детей, что способствует свободному общению как педагога с детьми, так и детей друг с другом.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F207F" w:rsidRPr="002D0584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Необ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ходимо учитывать, что ведущей деятельностью этого периода развития ребенка является игровая, и поэтому именно игра должна стать приоритетной формой организации и методом обучения.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Формы организации детс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кой деятельности могут быть раз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личными, но очень важно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чтобы средства для достижения задач ос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тавались игровыми. </w:t>
      </w:r>
    </w:p>
    <w:p w:rsidR="007F207F" w:rsidRPr="009F7B79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B79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 должен: </w:t>
      </w:r>
    </w:p>
    <w:p w:rsidR="007F207F" w:rsidRPr="002D0584" w:rsidRDefault="007F207F" w:rsidP="00875111">
      <w:pPr>
        <w:tabs>
          <w:tab w:val="left" w:pos="1418"/>
        </w:tabs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привлекать детей к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ОУД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психологическо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го принуждения, с опорой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их интерес к содержанию и фор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ме деятельности;</w:t>
      </w:r>
    </w:p>
    <w:p w:rsidR="007F207F" w:rsidRPr="002D0584" w:rsidRDefault="007F207F" w:rsidP="00875111">
      <w:pPr>
        <w:tabs>
          <w:tab w:val="left" w:pos="1418"/>
        </w:tabs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обеспечивать двигательную активность детей; </w:t>
      </w:r>
    </w:p>
    <w:p w:rsidR="007F207F" w:rsidRPr="002D0584" w:rsidRDefault="007F207F" w:rsidP="00875111">
      <w:pPr>
        <w:tabs>
          <w:tab w:val="left" w:pos="1418"/>
        </w:tabs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широко использовать методы, активизирующие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речь,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мышление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игровые приемы, игрушки; созда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вать эмоционально значимые для детей ситуации;</w:t>
      </w:r>
    </w:p>
    <w:p w:rsidR="007F207F" w:rsidRPr="002D0584" w:rsidRDefault="007F207F" w:rsidP="00875111">
      <w:pPr>
        <w:tabs>
          <w:tab w:val="left" w:pos="1418"/>
        </w:tabs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формировать детское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сообщество, обеспечивающее каж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дому ребенку чувство комфортности и успешн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F207F" w:rsidRPr="00C52BF6" w:rsidRDefault="006C4364" w:rsidP="00875111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7F207F" w:rsidRPr="00C52BF6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7F207F" w:rsidRPr="00C52BF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РГАНИЗАЦИЯ ОБРАЗОВАТЕЛЬНОЙ СРЕДЫ 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функционирования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ГКП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требует создания специальной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пространственной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развива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ющей среды, соответствующей осо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бенностям и закономерностям развития ребенка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раннего возраста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подготов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ленной педагогической коман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ды, состоящей из специалистов-профессионалов; 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помещение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с необходимым набо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ром мебели в соответствии с рос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том и возрастом детей; 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игровой комнаты с набором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различных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игр и игрушек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(кроме мягких)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Мебель, оборудование и игровые мат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ериалы должны соот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ветствовать психофизиоло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гическим особенностям детей дан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ного возраста, отвечать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ринципам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функционального комфор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та, требованиям техники безопасности, позволять детям легко перемещаться в простран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стве. Оформление помещений долж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но быть приближено к домашней обстановке (комфорт, уют, эстетика). Игровое пространство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изуется в соответствии с потреб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ностями ребенка в социаль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 развитии. Необходимо опреде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лить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предметную с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 дл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я ОУД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развивающих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игр, самостоятельной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также для общения детей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. Эффективно создание игровых центров содержание которых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меняется каждую неделю, дополня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ется новыми атрибутами.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обязанности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педагога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входит не только присмотр и уход за детьми, но и плодотворная работа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усвоению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содержанию Типовой учебной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Здоровьесберегающая среда: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в режим дня включены мероприятия, способствующие укреплению здоровья детей.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- ежедневные прогулки;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двигательные упражнения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F207F" w:rsidRPr="00306369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- физическ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 упражнения на свежем воздухе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207F" w:rsidRPr="00EE2DD5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Невозможно развивать ребенка, не создав для этого соответствующих условий, поэтому одним из важных этапов воспитания основ здорового образа жизни у детей является создание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безопасной и комфортной предметно – пространственной развивающей среды.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Поэтому предметно-развиваю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щая среда должна быть 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ксимально оснащена разнообразны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методическими пособиями: 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магнитная доска; 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разнообразные игруш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ки; 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картинки животных, насекомых, фруктов, овощей и т.д.; 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лото, мозаики; 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дидактические и настольно-печатные игры; </w:t>
      </w:r>
    </w:p>
    <w:p w:rsidR="007F207F" w:rsidRPr="007D7CD0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детские кни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При комп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лектовании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фонда игрушек надо позаботить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 о том, чтобы они были разные (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идактические, сюжетно-образные, музыкальные, спортивные, театральные, игрушки-забавы и т.д.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).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Среди дидактических игр обязательно должны быть игры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сенсорных навыков: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сравнение предметов по различным свойствам, на воссоз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softHyphen/>
        <w:t>дание целого из его частей. Важно, чтобы у ребенка всегда была возможность выбора игры, а для этого набор игр должен быть не только разнообразным, но и постоянно меняющимся.</w:t>
      </w:r>
      <w:r w:rsidRPr="00DE03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4364" w:rsidRDefault="006C4364" w:rsidP="00875111">
      <w:pPr>
        <w:pStyle w:val="a4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7F207F" w:rsidRPr="00CB40A0">
        <w:rPr>
          <w:rFonts w:ascii="Times New Roman" w:hAnsi="Times New Roman"/>
          <w:b/>
          <w:sz w:val="28"/>
          <w:szCs w:val="28"/>
          <w:lang w:val="kk-KZ"/>
        </w:rPr>
        <w:t xml:space="preserve">ОКАЗАНИЕ ПСИХОЛОГО-ПЕДАГОГИЧЕСКОЙ ПОДДЕРЖКИ,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</w:p>
    <w:p w:rsidR="007F207F" w:rsidRPr="00CB40A0" w:rsidRDefault="006C4364" w:rsidP="00875111">
      <w:pPr>
        <w:pStyle w:val="a4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  <w:r w:rsidR="007F207F" w:rsidRPr="00CB40A0">
        <w:rPr>
          <w:rFonts w:ascii="Times New Roman" w:hAnsi="Times New Roman"/>
          <w:b/>
          <w:sz w:val="28"/>
          <w:szCs w:val="28"/>
          <w:lang w:val="kk-KZ"/>
        </w:rPr>
        <w:t>СОЦ</w:t>
      </w:r>
      <w:r>
        <w:rPr>
          <w:rFonts w:ascii="Times New Roman" w:hAnsi="Times New Roman"/>
          <w:b/>
          <w:sz w:val="28"/>
          <w:szCs w:val="28"/>
          <w:lang w:val="kk-KZ"/>
        </w:rPr>
        <w:t>ИАЛЬНО УЯЗВИМЫМ СЛОЯМ НАСЕЛЕНИЯ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</w:pP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Происходящие в государстве, обществе и образовании перемены предъявляют новые требования к характеру и качеству отношений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дошкольной организации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и семьи.</w:t>
      </w:r>
      <w:r w:rsidRPr="00AD5909">
        <w:t xml:space="preserve"> </w:t>
      </w:r>
    </w:p>
    <w:p w:rsidR="007F207F" w:rsidRPr="00AD5909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 xml:space="preserve">В Законе “Об образовании” сказано, что именно родители являются первыми педагогами своих детей, а дошкольные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организации 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создаются им в помощь. Признание приоритета семейного воспитания требует иных взаимоотношений семьи и детского сада, а именно сотрудничества, взаимодействия и доверия.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Именно в семье удовлетворяется фундаментальная потребность ребенка быть принятым и любимым.</w:t>
      </w:r>
      <w:r w:rsidRPr="00CB40A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. В семье воспитание и обучение носит стихийный характер, родители имеют отрывочные представления об особенностях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развития детей раннего возраста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. 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В детском саду преобладают: деловая форма общения педагога с детьми, обращение воспитателя ко всем детям, дозированность индивидуального общения с каждым ребенком. В тоже время, процесс воспитания в детском саду носит целенаправленный характер,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Реализация Типовой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программы,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используют оцен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ивание умений и навыков в разных временных отрезках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В условиях кратков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ременного пребывания детей в ДО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тесное сотрудни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softHyphen/>
        <w:t>чество с семьей станови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тся решающим фактором. Полноцен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ное развитие ребенок может получить лишь в том случае, если родители играют и общаются с детьми дома, используя при этом рекомендации и консультации  педагогов.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Работа с родителями в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развитии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детей состоит из следующих 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мпонентов, способствующих форми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рованию родительской позиции, повышающих их активность, актуализирующих полученные знания: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ориентация родителей на процесс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обучения и воспитания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детей, котор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развивает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нтерес 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и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ивлекает их к активному участию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7F207F" w:rsidRPr="00EE2DD5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психолого-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педагогическое просвещение (кон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сультирование, психолого-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педагогические практикумы, педа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гическая помощь, деловые игры)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повышает активность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родителей, систематизирует име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ющиеся у них знания, вооружает практич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ескими приемами работы с детьми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От правильного выбора форм работы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ДО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с семьей зависит характер и результативность контактов между педагогами и членами семьи. Наиболее эф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фективными они будут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 условии, когда взаимоотноше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ния строятся на осозна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 необходимости целенаправлен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ных воздействий на ребенка, понимании целесообразности их согласова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ния.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целом их можно сформулировать как желание и умение взаимодействовать и уважать друг друга.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Для того чтобы заинтерес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овать и привлечь родителей к со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вместной работе, необходи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 доказательно обосновать необ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ходимость такого сотрудничества,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едставить (спрогнозиро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вать) результаты работы.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Совместная работа стро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ится на следующих принципах, оп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ределяющих ее содержание, организацию и методику: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единство;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систематичность и последовательность;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индивидуальный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одход к каждому ребенку и к каж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дой семье;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взаимное доверие и взаимопомощь педагогов и родителей. 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Для более тесного сотрудничес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тва с семьями рекомендуется про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водить: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тематические родительские собрания;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 xml:space="preserve">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консультации педагогов,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дискуссии с участием психолога, медико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в, специалистов, а также родите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лей с опытом семейного воспитания;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просветительские мероприятия (лектории, встречи со специалистами, семинары-практикумы)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вопросам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и укрепления здоровья детей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ознакомление родителей с результатами диагностики развития ребенка;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обучение конкретны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приемам и методам развития ре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бенка в разных видах детской деятельности; </w:t>
      </w:r>
    </w:p>
    <w:p w:rsidR="007F207F" w:rsidRPr="00DE0351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информирование родителей о событиях каждого дня в группе (информация в печатном виде на стендах,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соц. сетях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и т.д.);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анкетирование (не реже 2 раз в год) и т.п.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Вывод: г</w:t>
      </w:r>
      <w:r w:rsidRPr="00E613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руппа короткого пребывания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ДО</w:t>
      </w:r>
      <w:r w:rsidRPr="00E613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– это безболезн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енный способ адаптации ребенка</w:t>
      </w:r>
      <w:r w:rsidRPr="00E613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 новым условиям, новому окружению и новым требованиям. Чтобы не нанести ребенку эмоционального или психологического вреда, родители и воспитатели должны действовать сообща, тесно сотрудничая между собой.</w:t>
      </w:r>
    </w:p>
    <w:p w:rsidR="007F207F" w:rsidRDefault="007F207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7F207F" w:rsidRDefault="007F207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4364" w:rsidRDefault="006C4364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4364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      </w:t>
      </w: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C1D0F" w:rsidRDefault="006C1D0F" w:rsidP="00875111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7F207F" w:rsidRDefault="007F207F" w:rsidP="006C1D0F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1346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ЗАКЛЮЧЕНИЕ</w:t>
      </w:r>
    </w:p>
    <w:p w:rsidR="007F207F" w:rsidRPr="00F13461" w:rsidRDefault="007F207F" w:rsidP="00875111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3F0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современном мире </w:t>
      </w:r>
      <w:r w:rsidRPr="003F003A">
        <w:rPr>
          <w:rFonts w:ascii="Times New Roman" w:eastAsia="Times New Roman" w:hAnsi="Times New Roman"/>
          <w:sz w:val="28"/>
          <w:szCs w:val="28"/>
          <w:lang w:eastAsia="ru-RU"/>
        </w:rPr>
        <w:t xml:space="preserve">дети являются большой ответственностью </w:t>
      </w:r>
      <w:r w:rsidRPr="003F0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родителей и требуют постоянного присмотра и контроля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  <w:r w:rsidRPr="003F0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F207F" w:rsidRPr="003F003A" w:rsidRDefault="007F207F" w:rsidP="00875111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FE63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На сегодняшний день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очень много 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многодетных, малообеспеченных 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семей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и семей ыоспитывающих детей-инвалидов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где р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одители обеспечиваю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своих детей всем необходимым,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успевают с каждым позаниматься и обо всех позаботиться, дать необходимое воспитание и образование.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Но и родителям порой необходим отдых и помощь в воспитании детей.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lastRenderedPageBreak/>
        <w:t>С целью поддержки таких родителей с детьми в возрасте от 1-2 лет и создаются группы кратковременного пребывания в условиях детского сада.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часа, которые ребенок проводит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ГКП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— это время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для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игр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, в которое ребенок занят общением с другими детьми, играми и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ОУД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. Если 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ребенок не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посещ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ал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детский сад,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то именно в 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группе кратковременного пребывания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он научится вести себя на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ОУД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, получит первые навыки лепки, здесь он сделает свои первые поделки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Ребенок учится обходиться без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родителей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, становится более самостоятельным. Даже те дети, которым разлука с мамой дается непросто, к концу первого года пребывания в ГКП станут более социально адаптированы.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Е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сли ребенок не был приучен к режиму до начала посещения детского сада, со временем он подстроится к распорядку дня. Особенно, если этому будут способствовать родители. Всего несколько месяцев привыкания и строгий распорядок дня в детском сад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у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будет для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ребенка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неприятным сюрпризом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Наблюдая за другими детьми, общаясь с ними, ребенок быстрее приучится к горшк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у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, активнее начнет расширять словарный запас (в группе обязательно найдется ребенок, который говорит еще лучше), его общее развитие заметно ускорится.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3F52E7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В целом, после посещения группы кратковременного пребывания в возрасте до 3 лет, ребенок становится более приспособлен к жизни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у мам появится возможность отлучиться по делам.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C1D0F" w:rsidRDefault="006C1D0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F207F" w:rsidRPr="003F52E7" w:rsidRDefault="007F207F" w:rsidP="006C1D0F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7561"/>
        <w:gridCol w:w="1391"/>
      </w:tblGrid>
      <w:tr w:rsidR="007F207F" w:rsidTr="006C4364">
        <w:tc>
          <w:tcPr>
            <w:tcW w:w="534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83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410" w:type="dxa"/>
          </w:tcPr>
          <w:p w:rsidR="007F207F" w:rsidRPr="003F52E7" w:rsidRDefault="003F52E7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19</w:t>
            </w:r>
          </w:p>
        </w:tc>
      </w:tr>
      <w:tr w:rsidR="007F207F" w:rsidTr="006C4364">
        <w:tc>
          <w:tcPr>
            <w:tcW w:w="534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83" w:type="dxa"/>
          </w:tcPr>
          <w:p w:rsidR="007F207F" w:rsidRPr="006C4364" w:rsidRDefault="006C4364" w:rsidP="00875111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eastAsiaTheme="minorHAnsi" w:hAnsi="Times New Roman"/>
                <w:sz w:val="28"/>
                <w:szCs w:val="28"/>
              </w:rPr>
              <w:t xml:space="preserve">Особенности группы кратковременного пребывания </w:t>
            </w:r>
          </w:p>
        </w:tc>
        <w:tc>
          <w:tcPr>
            <w:tcW w:w="1410" w:type="dxa"/>
          </w:tcPr>
          <w:p w:rsidR="007F207F" w:rsidRPr="003F52E7" w:rsidRDefault="003F52E7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21</w:t>
            </w:r>
          </w:p>
        </w:tc>
      </w:tr>
      <w:tr w:rsidR="007F207F" w:rsidTr="006C4364">
        <w:tc>
          <w:tcPr>
            <w:tcW w:w="534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83" w:type="dxa"/>
          </w:tcPr>
          <w:p w:rsidR="007F207F" w:rsidRPr="006C4364" w:rsidRDefault="006C4364" w:rsidP="00875111">
            <w:pPr>
              <w:ind w:left="-567" w:right="140" w:firstLine="567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/>
              </w:rPr>
            </w:pPr>
            <w:r w:rsidRPr="006C4364">
              <w:rPr>
                <w:rFonts w:ascii="Times New Roman" w:eastAsiaTheme="minorHAnsi" w:hAnsi="Times New Roman"/>
                <w:sz w:val="28"/>
                <w:szCs w:val="28"/>
              </w:rPr>
              <w:t>Порядок создания групп кратковременного пребывания детей при дошкольных организациях</w:t>
            </w:r>
            <w:r w:rsidRPr="006C4364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1410" w:type="dxa"/>
          </w:tcPr>
          <w:p w:rsidR="007F207F" w:rsidRPr="003F52E7" w:rsidRDefault="003F52E7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22</w:t>
            </w:r>
          </w:p>
        </w:tc>
      </w:tr>
      <w:tr w:rsidR="007F207F" w:rsidTr="006C4364">
        <w:tc>
          <w:tcPr>
            <w:tcW w:w="534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83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Рекомендации для педагогических работников</w:t>
            </w:r>
            <w:r w:rsidRPr="006C4364">
              <w:rPr>
                <w:rFonts w:ascii="Times New Roman" w:hAnsi="Times New Roman"/>
                <w:sz w:val="28"/>
                <w:szCs w:val="28"/>
                <w:lang w:val="kk-KZ"/>
              </w:rPr>
              <w:t>, работающих с семьями, воспитывающих детей-инвалидов</w:t>
            </w:r>
          </w:p>
        </w:tc>
        <w:tc>
          <w:tcPr>
            <w:tcW w:w="1410" w:type="dxa"/>
          </w:tcPr>
          <w:p w:rsidR="007F207F" w:rsidRPr="003F52E7" w:rsidRDefault="003F52E7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23</w:t>
            </w:r>
          </w:p>
        </w:tc>
      </w:tr>
      <w:tr w:rsidR="007F207F" w:rsidTr="006C4364">
        <w:tc>
          <w:tcPr>
            <w:tcW w:w="534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4364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7683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kk-KZ" w:eastAsia="ru-RU"/>
              </w:rPr>
              <w:t xml:space="preserve">Консультирование и просвещение родителей </w:t>
            </w:r>
          </w:p>
        </w:tc>
        <w:tc>
          <w:tcPr>
            <w:tcW w:w="1410" w:type="dxa"/>
          </w:tcPr>
          <w:p w:rsidR="007F207F" w:rsidRPr="003F52E7" w:rsidRDefault="003F52E7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24</w:t>
            </w:r>
          </w:p>
        </w:tc>
      </w:tr>
      <w:tr w:rsidR="007F207F" w:rsidTr="006C4364">
        <w:tc>
          <w:tcPr>
            <w:tcW w:w="534" w:type="dxa"/>
          </w:tcPr>
          <w:p w:rsidR="007F207F" w:rsidRPr="006C4364" w:rsidRDefault="006C4364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4364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</w:t>
            </w:r>
          </w:p>
        </w:tc>
        <w:tc>
          <w:tcPr>
            <w:tcW w:w="7683" w:type="dxa"/>
          </w:tcPr>
          <w:p w:rsidR="007F207F" w:rsidRPr="005933FE" w:rsidRDefault="006C4364" w:rsidP="00875111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</w:rPr>
            </w:pPr>
            <w:r w:rsidRPr="005933FE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Основные подходы к организации воспитательно-образовательного процесса в ГКП </w:t>
            </w:r>
          </w:p>
        </w:tc>
        <w:tc>
          <w:tcPr>
            <w:tcW w:w="1410" w:type="dxa"/>
          </w:tcPr>
          <w:p w:rsidR="007F207F" w:rsidRPr="003F52E7" w:rsidRDefault="003F52E7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26</w:t>
            </w:r>
          </w:p>
        </w:tc>
      </w:tr>
      <w:tr w:rsidR="007F207F" w:rsidTr="006C4364">
        <w:tc>
          <w:tcPr>
            <w:tcW w:w="534" w:type="dxa"/>
          </w:tcPr>
          <w:p w:rsidR="007F207F" w:rsidRPr="005933FE" w:rsidRDefault="005933FE" w:rsidP="00875111">
            <w:pPr>
              <w:ind w:left="-567" w:right="140" w:firstLine="567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683" w:type="dxa"/>
          </w:tcPr>
          <w:p w:rsidR="007F207F" w:rsidRPr="005933FE" w:rsidRDefault="005933FE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933FE">
              <w:rPr>
                <w:rFonts w:ascii="Times New Roman" w:hAnsi="Times New Roman"/>
                <w:sz w:val="28"/>
                <w:szCs w:val="28"/>
                <w:lang w:val="kk-KZ"/>
              </w:rPr>
              <w:t>Организация образовательной среды</w:t>
            </w:r>
          </w:p>
        </w:tc>
        <w:tc>
          <w:tcPr>
            <w:tcW w:w="1410" w:type="dxa"/>
          </w:tcPr>
          <w:p w:rsidR="007F207F" w:rsidRPr="003F52E7" w:rsidRDefault="003F52E7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27</w:t>
            </w:r>
          </w:p>
        </w:tc>
      </w:tr>
      <w:tr w:rsidR="007F207F" w:rsidTr="006C4364">
        <w:tc>
          <w:tcPr>
            <w:tcW w:w="534" w:type="dxa"/>
          </w:tcPr>
          <w:p w:rsidR="007F207F" w:rsidRPr="005933FE" w:rsidRDefault="005933FE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933FE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7683" w:type="dxa"/>
          </w:tcPr>
          <w:p w:rsidR="007F207F" w:rsidRPr="005933FE" w:rsidRDefault="005933FE" w:rsidP="00875111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933F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Оказание психолого-педагогической поддержки, социально уязвимым слоям населения </w:t>
            </w:r>
          </w:p>
        </w:tc>
        <w:tc>
          <w:tcPr>
            <w:tcW w:w="1410" w:type="dxa"/>
          </w:tcPr>
          <w:p w:rsidR="007F207F" w:rsidRPr="003F52E7" w:rsidRDefault="007018F1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28</w:t>
            </w:r>
          </w:p>
        </w:tc>
      </w:tr>
      <w:tr w:rsidR="005933FE" w:rsidTr="005933FE">
        <w:trPr>
          <w:trHeight w:val="363"/>
        </w:trPr>
        <w:tc>
          <w:tcPr>
            <w:tcW w:w="534" w:type="dxa"/>
          </w:tcPr>
          <w:p w:rsidR="005933FE" w:rsidRDefault="005933FE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  <w:p w:rsidR="005933FE" w:rsidRPr="005933FE" w:rsidRDefault="005933FE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7683" w:type="dxa"/>
          </w:tcPr>
          <w:p w:rsidR="005933FE" w:rsidRPr="005933FE" w:rsidRDefault="005933FE" w:rsidP="00875111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Заключение</w:t>
            </w:r>
          </w:p>
        </w:tc>
        <w:tc>
          <w:tcPr>
            <w:tcW w:w="1410" w:type="dxa"/>
          </w:tcPr>
          <w:p w:rsidR="005933FE" w:rsidRPr="003F52E7" w:rsidRDefault="007018F1" w:rsidP="00875111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30</w:t>
            </w:r>
          </w:p>
        </w:tc>
      </w:tr>
    </w:tbl>
    <w:p w:rsidR="007F207F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F207F" w:rsidRPr="00BC1D96" w:rsidRDefault="007F207F" w:rsidP="00875111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F207F" w:rsidRDefault="007F207F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018F1" w:rsidRDefault="007018F1" w:rsidP="00875111">
      <w:pPr>
        <w:spacing w:after="0" w:line="240" w:lineRule="auto"/>
        <w:ind w:left="-567" w:right="140" w:firstLine="567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7018F1" w:rsidRDefault="007018F1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3F52E7" w:rsidRDefault="003F52E7" w:rsidP="00875111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sectPr w:rsidR="003F52E7" w:rsidSect="001C3391">
      <w:pgSz w:w="11906" w:h="16838"/>
      <w:pgMar w:top="1276" w:right="851" w:bottom="1418" w:left="1559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9A0" w:rsidRDefault="001079A0" w:rsidP="0095110B">
      <w:pPr>
        <w:spacing w:after="0" w:line="240" w:lineRule="auto"/>
      </w:pPr>
      <w:r>
        <w:separator/>
      </w:r>
    </w:p>
  </w:endnote>
  <w:endnote w:type="continuationSeparator" w:id="0">
    <w:p w:rsidR="001079A0" w:rsidRDefault="001079A0" w:rsidP="0095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WenQuanYi Micro Hei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217355"/>
      <w:docPartObj>
        <w:docPartGallery w:val="Page Numbers (Bottom of Page)"/>
        <w:docPartUnique/>
      </w:docPartObj>
    </w:sdtPr>
    <w:sdtEndPr/>
    <w:sdtContent>
      <w:p w:rsidR="00073067" w:rsidRDefault="000730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612">
          <w:rPr>
            <w:noProof/>
          </w:rPr>
          <w:t>31</w:t>
        </w:r>
        <w:r>
          <w:fldChar w:fldCharType="end"/>
        </w:r>
      </w:p>
    </w:sdtContent>
  </w:sdt>
  <w:p w:rsidR="00073067" w:rsidRDefault="000730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9A0" w:rsidRDefault="001079A0" w:rsidP="0095110B">
      <w:pPr>
        <w:spacing w:after="0" w:line="240" w:lineRule="auto"/>
      </w:pPr>
      <w:r>
        <w:separator/>
      </w:r>
    </w:p>
  </w:footnote>
  <w:footnote w:type="continuationSeparator" w:id="0">
    <w:p w:rsidR="001079A0" w:rsidRDefault="001079A0" w:rsidP="00951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817C9"/>
    <w:multiLevelType w:val="hybridMultilevel"/>
    <w:tmpl w:val="97B224E0"/>
    <w:lvl w:ilvl="0" w:tplc="6CDA522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8EB54AC"/>
    <w:multiLevelType w:val="hybridMultilevel"/>
    <w:tmpl w:val="1B422D8A"/>
    <w:lvl w:ilvl="0" w:tplc="173CB3D2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C1A91"/>
    <w:multiLevelType w:val="multilevel"/>
    <w:tmpl w:val="CC3C9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C77561"/>
    <w:multiLevelType w:val="hybridMultilevel"/>
    <w:tmpl w:val="341A5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F65882">
      <w:numFmt w:val="bullet"/>
      <w:lvlText w:val=""/>
      <w:lvlJc w:val="left"/>
      <w:pPr>
        <w:ind w:left="2055" w:hanging="975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C7299"/>
    <w:multiLevelType w:val="hybridMultilevel"/>
    <w:tmpl w:val="06FE781A"/>
    <w:lvl w:ilvl="0" w:tplc="B40EF84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85400AC"/>
    <w:multiLevelType w:val="hybridMultilevel"/>
    <w:tmpl w:val="85B623A2"/>
    <w:lvl w:ilvl="0" w:tplc="5F70D582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D00369D"/>
    <w:multiLevelType w:val="hybridMultilevel"/>
    <w:tmpl w:val="CAD63122"/>
    <w:lvl w:ilvl="0" w:tplc="E6A8655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034357"/>
    <w:multiLevelType w:val="hybridMultilevel"/>
    <w:tmpl w:val="788E4B1E"/>
    <w:lvl w:ilvl="0" w:tplc="5832E7D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35234"/>
    <w:multiLevelType w:val="hybridMultilevel"/>
    <w:tmpl w:val="982E8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E6455"/>
    <w:multiLevelType w:val="hybridMultilevel"/>
    <w:tmpl w:val="B2749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022F1E">
      <w:start w:val="1"/>
      <w:numFmt w:val="bullet"/>
      <w:lvlText w:val="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42DCA"/>
    <w:multiLevelType w:val="hybridMultilevel"/>
    <w:tmpl w:val="D988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3A56F6"/>
    <w:multiLevelType w:val="hybridMultilevel"/>
    <w:tmpl w:val="E934FB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5750BAC"/>
    <w:multiLevelType w:val="hybridMultilevel"/>
    <w:tmpl w:val="A462E090"/>
    <w:lvl w:ilvl="0" w:tplc="7A64A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52B2C6">
      <w:numFmt w:val="none"/>
      <w:lvlText w:val=""/>
      <w:lvlJc w:val="left"/>
      <w:pPr>
        <w:tabs>
          <w:tab w:val="num" w:pos="360"/>
        </w:tabs>
      </w:pPr>
    </w:lvl>
    <w:lvl w:ilvl="2" w:tplc="C2C0CC5E">
      <w:numFmt w:val="none"/>
      <w:lvlText w:val=""/>
      <w:lvlJc w:val="left"/>
      <w:pPr>
        <w:tabs>
          <w:tab w:val="num" w:pos="360"/>
        </w:tabs>
      </w:pPr>
    </w:lvl>
    <w:lvl w:ilvl="3" w:tplc="AEDA923A">
      <w:numFmt w:val="none"/>
      <w:lvlText w:val=""/>
      <w:lvlJc w:val="left"/>
      <w:pPr>
        <w:tabs>
          <w:tab w:val="num" w:pos="360"/>
        </w:tabs>
      </w:pPr>
    </w:lvl>
    <w:lvl w:ilvl="4" w:tplc="366E77D6">
      <w:numFmt w:val="none"/>
      <w:lvlText w:val=""/>
      <w:lvlJc w:val="left"/>
      <w:pPr>
        <w:tabs>
          <w:tab w:val="num" w:pos="360"/>
        </w:tabs>
      </w:pPr>
    </w:lvl>
    <w:lvl w:ilvl="5" w:tplc="EDD25A3C">
      <w:numFmt w:val="none"/>
      <w:lvlText w:val=""/>
      <w:lvlJc w:val="left"/>
      <w:pPr>
        <w:tabs>
          <w:tab w:val="num" w:pos="360"/>
        </w:tabs>
      </w:pPr>
    </w:lvl>
    <w:lvl w:ilvl="6" w:tplc="16480EE4">
      <w:numFmt w:val="none"/>
      <w:lvlText w:val=""/>
      <w:lvlJc w:val="left"/>
      <w:pPr>
        <w:tabs>
          <w:tab w:val="num" w:pos="360"/>
        </w:tabs>
      </w:pPr>
    </w:lvl>
    <w:lvl w:ilvl="7" w:tplc="82686C58">
      <w:numFmt w:val="none"/>
      <w:lvlText w:val=""/>
      <w:lvlJc w:val="left"/>
      <w:pPr>
        <w:tabs>
          <w:tab w:val="num" w:pos="360"/>
        </w:tabs>
      </w:pPr>
    </w:lvl>
    <w:lvl w:ilvl="8" w:tplc="CDDAD31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DC610DB"/>
    <w:multiLevelType w:val="hybridMultilevel"/>
    <w:tmpl w:val="8B62A61C"/>
    <w:lvl w:ilvl="0" w:tplc="819EF06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A58C3"/>
    <w:multiLevelType w:val="hybridMultilevel"/>
    <w:tmpl w:val="DFF0B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022F1E">
      <w:start w:val="1"/>
      <w:numFmt w:val="bullet"/>
      <w:lvlText w:val="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4F5A99"/>
    <w:multiLevelType w:val="hybridMultilevel"/>
    <w:tmpl w:val="5FF81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0347DB"/>
    <w:multiLevelType w:val="hybridMultilevel"/>
    <w:tmpl w:val="D5304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202EB"/>
    <w:multiLevelType w:val="hybridMultilevel"/>
    <w:tmpl w:val="F524FAD6"/>
    <w:lvl w:ilvl="0" w:tplc="86D89782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DEB49C8"/>
    <w:multiLevelType w:val="hybridMultilevel"/>
    <w:tmpl w:val="7400C13A"/>
    <w:lvl w:ilvl="0" w:tplc="9BC2E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8E1E15"/>
    <w:multiLevelType w:val="hybridMultilevel"/>
    <w:tmpl w:val="0A48E02A"/>
    <w:lvl w:ilvl="0" w:tplc="0052A1F6">
      <w:start w:val="6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0">
    <w:nsid w:val="6AC552EE"/>
    <w:multiLevelType w:val="multilevel"/>
    <w:tmpl w:val="7C4AC4C2"/>
    <w:lvl w:ilvl="0">
      <w:start w:val="1"/>
      <w:numFmt w:val="bullet"/>
      <w:lvlText w:val="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  <w:sz w:val="20"/>
      </w:rPr>
    </w:lvl>
  </w:abstractNum>
  <w:abstractNum w:abstractNumId="21">
    <w:nsid w:val="6B172793"/>
    <w:multiLevelType w:val="hybridMultilevel"/>
    <w:tmpl w:val="D9067632"/>
    <w:lvl w:ilvl="0" w:tplc="EB78F5EA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70857BE9"/>
    <w:multiLevelType w:val="multilevel"/>
    <w:tmpl w:val="C396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C3CA0"/>
    <w:multiLevelType w:val="hybridMultilevel"/>
    <w:tmpl w:val="92B81E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90F40"/>
    <w:multiLevelType w:val="multilevel"/>
    <w:tmpl w:val="6F48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9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21"/>
  </w:num>
  <w:num w:numId="8">
    <w:abstractNumId w:val="12"/>
  </w:num>
  <w:num w:numId="9">
    <w:abstractNumId w:val="0"/>
  </w:num>
  <w:num w:numId="10">
    <w:abstractNumId w:val="24"/>
  </w:num>
  <w:num w:numId="11">
    <w:abstractNumId w:val="2"/>
  </w:num>
  <w:num w:numId="12">
    <w:abstractNumId w:val="22"/>
  </w:num>
  <w:num w:numId="13">
    <w:abstractNumId w:val="15"/>
  </w:num>
  <w:num w:numId="14">
    <w:abstractNumId w:val="16"/>
  </w:num>
  <w:num w:numId="15">
    <w:abstractNumId w:val="11"/>
  </w:num>
  <w:num w:numId="16">
    <w:abstractNumId w:val="18"/>
  </w:num>
  <w:num w:numId="17">
    <w:abstractNumId w:val="23"/>
  </w:num>
  <w:num w:numId="18">
    <w:abstractNumId w:val="13"/>
  </w:num>
  <w:num w:numId="19">
    <w:abstractNumId w:val="7"/>
  </w:num>
  <w:num w:numId="20">
    <w:abstractNumId w:val="10"/>
  </w:num>
  <w:num w:numId="21">
    <w:abstractNumId w:val="6"/>
  </w:num>
  <w:num w:numId="22">
    <w:abstractNumId w:val="19"/>
  </w:num>
  <w:num w:numId="23">
    <w:abstractNumId w:val="4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22"/>
    <w:rsid w:val="000157FC"/>
    <w:rsid w:val="000207C6"/>
    <w:rsid w:val="00023B76"/>
    <w:rsid w:val="000275C8"/>
    <w:rsid w:val="00030108"/>
    <w:rsid w:val="0003493F"/>
    <w:rsid w:val="00035A62"/>
    <w:rsid w:val="00047BE5"/>
    <w:rsid w:val="0006048B"/>
    <w:rsid w:val="00061796"/>
    <w:rsid w:val="000707C6"/>
    <w:rsid w:val="000708D2"/>
    <w:rsid w:val="00073067"/>
    <w:rsid w:val="0007496C"/>
    <w:rsid w:val="00076754"/>
    <w:rsid w:val="00085430"/>
    <w:rsid w:val="0008704E"/>
    <w:rsid w:val="00090E77"/>
    <w:rsid w:val="000910FB"/>
    <w:rsid w:val="00091CCB"/>
    <w:rsid w:val="0009571C"/>
    <w:rsid w:val="000B2FC1"/>
    <w:rsid w:val="000B42E1"/>
    <w:rsid w:val="000B766B"/>
    <w:rsid w:val="000C2E95"/>
    <w:rsid w:val="000C3C83"/>
    <w:rsid w:val="000D05E2"/>
    <w:rsid w:val="000D3C99"/>
    <w:rsid w:val="000D7639"/>
    <w:rsid w:val="000E39C8"/>
    <w:rsid w:val="000E5D45"/>
    <w:rsid w:val="000F3BEA"/>
    <w:rsid w:val="000F545C"/>
    <w:rsid w:val="001028D9"/>
    <w:rsid w:val="001079A0"/>
    <w:rsid w:val="0011404D"/>
    <w:rsid w:val="00116D13"/>
    <w:rsid w:val="00126A65"/>
    <w:rsid w:val="00130543"/>
    <w:rsid w:val="0015083B"/>
    <w:rsid w:val="001557BD"/>
    <w:rsid w:val="00156D7C"/>
    <w:rsid w:val="00156FF0"/>
    <w:rsid w:val="00160A5B"/>
    <w:rsid w:val="00164854"/>
    <w:rsid w:val="00171ABF"/>
    <w:rsid w:val="00174E5A"/>
    <w:rsid w:val="001761E5"/>
    <w:rsid w:val="001806EA"/>
    <w:rsid w:val="001829C3"/>
    <w:rsid w:val="001838B1"/>
    <w:rsid w:val="0018436C"/>
    <w:rsid w:val="00187660"/>
    <w:rsid w:val="00190FCA"/>
    <w:rsid w:val="001933EE"/>
    <w:rsid w:val="001954EA"/>
    <w:rsid w:val="0019759C"/>
    <w:rsid w:val="001978D0"/>
    <w:rsid w:val="001A6562"/>
    <w:rsid w:val="001C3391"/>
    <w:rsid w:val="001C4103"/>
    <w:rsid w:val="001C56D3"/>
    <w:rsid w:val="001D663F"/>
    <w:rsid w:val="001E1BEA"/>
    <w:rsid w:val="001E2C76"/>
    <w:rsid w:val="001F3C3D"/>
    <w:rsid w:val="001F7132"/>
    <w:rsid w:val="001F76AC"/>
    <w:rsid w:val="00210B4A"/>
    <w:rsid w:val="00212C12"/>
    <w:rsid w:val="002217AE"/>
    <w:rsid w:val="002234B7"/>
    <w:rsid w:val="00233D8D"/>
    <w:rsid w:val="00234060"/>
    <w:rsid w:val="00235033"/>
    <w:rsid w:val="0023602E"/>
    <w:rsid w:val="00236D20"/>
    <w:rsid w:val="00246B6F"/>
    <w:rsid w:val="0025723A"/>
    <w:rsid w:val="0026498B"/>
    <w:rsid w:val="00270055"/>
    <w:rsid w:val="00271302"/>
    <w:rsid w:val="00276F2E"/>
    <w:rsid w:val="002771FC"/>
    <w:rsid w:val="00280848"/>
    <w:rsid w:val="0028179C"/>
    <w:rsid w:val="00281F75"/>
    <w:rsid w:val="00283E0F"/>
    <w:rsid w:val="00286BFE"/>
    <w:rsid w:val="002A4EA3"/>
    <w:rsid w:val="002A68BF"/>
    <w:rsid w:val="002B16AD"/>
    <w:rsid w:val="002B4380"/>
    <w:rsid w:val="002B6D06"/>
    <w:rsid w:val="002C1784"/>
    <w:rsid w:val="002C3F43"/>
    <w:rsid w:val="002C5A48"/>
    <w:rsid w:val="002D0584"/>
    <w:rsid w:val="002E765A"/>
    <w:rsid w:val="002F07FA"/>
    <w:rsid w:val="002F415C"/>
    <w:rsid w:val="00300E92"/>
    <w:rsid w:val="003026DA"/>
    <w:rsid w:val="00306369"/>
    <w:rsid w:val="00307FB2"/>
    <w:rsid w:val="003166FF"/>
    <w:rsid w:val="003173B5"/>
    <w:rsid w:val="00320CD1"/>
    <w:rsid w:val="003222E5"/>
    <w:rsid w:val="00322DFE"/>
    <w:rsid w:val="0032441C"/>
    <w:rsid w:val="00326AD5"/>
    <w:rsid w:val="003308F3"/>
    <w:rsid w:val="0033474F"/>
    <w:rsid w:val="00334839"/>
    <w:rsid w:val="0033667E"/>
    <w:rsid w:val="00337E80"/>
    <w:rsid w:val="00351F22"/>
    <w:rsid w:val="003531B2"/>
    <w:rsid w:val="003536D0"/>
    <w:rsid w:val="00354F84"/>
    <w:rsid w:val="00357379"/>
    <w:rsid w:val="0036340F"/>
    <w:rsid w:val="003703DC"/>
    <w:rsid w:val="0037737C"/>
    <w:rsid w:val="00380A4C"/>
    <w:rsid w:val="00381005"/>
    <w:rsid w:val="00396AFF"/>
    <w:rsid w:val="003A1680"/>
    <w:rsid w:val="003A43C2"/>
    <w:rsid w:val="003A5BBB"/>
    <w:rsid w:val="003A6B71"/>
    <w:rsid w:val="003B0AC1"/>
    <w:rsid w:val="003B49CD"/>
    <w:rsid w:val="003B7098"/>
    <w:rsid w:val="003C5E8F"/>
    <w:rsid w:val="003D1924"/>
    <w:rsid w:val="003D498D"/>
    <w:rsid w:val="003E2FB1"/>
    <w:rsid w:val="003E4384"/>
    <w:rsid w:val="003F003A"/>
    <w:rsid w:val="003F20FE"/>
    <w:rsid w:val="003F3536"/>
    <w:rsid w:val="003F52E7"/>
    <w:rsid w:val="00405891"/>
    <w:rsid w:val="00405CAC"/>
    <w:rsid w:val="004105EB"/>
    <w:rsid w:val="00411FCA"/>
    <w:rsid w:val="00412ADF"/>
    <w:rsid w:val="00417282"/>
    <w:rsid w:val="00424FFC"/>
    <w:rsid w:val="004436F2"/>
    <w:rsid w:val="00444D4B"/>
    <w:rsid w:val="00463775"/>
    <w:rsid w:val="004642BE"/>
    <w:rsid w:val="0046551F"/>
    <w:rsid w:val="004706B1"/>
    <w:rsid w:val="00473332"/>
    <w:rsid w:val="004747A4"/>
    <w:rsid w:val="00475A94"/>
    <w:rsid w:val="0048100F"/>
    <w:rsid w:val="00492EF7"/>
    <w:rsid w:val="0049402C"/>
    <w:rsid w:val="004A0CE6"/>
    <w:rsid w:val="004A7B58"/>
    <w:rsid w:val="004C2148"/>
    <w:rsid w:val="004C5F62"/>
    <w:rsid w:val="004C7BC2"/>
    <w:rsid w:val="004D4FEE"/>
    <w:rsid w:val="004D7F09"/>
    <w:rsid w:val="004E368C"/>
    <w:rsid w:val="004E5975"/>
    <w:rsid w:val="004F35B9"/>
    <w:rsid w:val="004F37B8"/>
    <w:rsid w:val="004F3E68"/>
    <w:rsid w:val="00504B99"/>
    <w:rsid w:val="00506966"/>
    <w:rsid w:val="00506DB0"/>
    <w:rsid w:val="00510097"/>
    <w:rsid w:val="00511BDC"/>
    <w:rsid w:val="00517AB0"/>
    <w:rsid w:val="005279C1"/>
    <w:rsid w:val="005334E0"/>
    <w:rsid w:val="00536A9F"/>
    <w:rsid w:val="00542875"/>
    <w:rsid w:val="00567163"/>
    <w:rsid w:val="0057295E"/>
    <w:rsid w:val="00577F2B"/>
    <w:rsid w:val="00581C8B"/>
    <w:rsid w:val="00586E43"/>
    <w:rsid w:val="005933FE"/>
    <w:rsid w:val="0059370C"/>
    <w:rsid w:val="00594390"/>
    <w:rsid w:val="00596C4C"/>
    <w:rsid w:val="005A3227"/>
    <w:rsid w:val="005A3CBE"/>
    <w:rsid w:val="005A6A68"/>
    <w:rsid w:val="005B5439"/>
    <w:rsid w:val="005B74BA"/>
    <w:rsid w:val="005C6907"/>
    <w:rsid w:val="005C78BA"/>
    <w:rsid w:val="005D06DF"/>
    <w:rsid w:val="005D2916"/>
    <w:rsid w:val="005D6BD0"/>
    <w:rsid w:val="005F1D92"/>
    <w:rsid w:val="005F234D"/>
    <w:rsid w:val="005F5EFB"/>
    <w:rsid w:val="005F6EAF"/>
    <w:rsid w:val="006014BD"/>
    <w:rsid w:val="00603603"/>
    <w:rsid w:val="00603B65"/>
    <w:rsid w:val="00606633"/>
    <w:rsid w:val="006103ED"/>
    <w:rsid w:val="006244B7"/>
    <w:rsid w:val="00640F81"/>
    <w:rsid w:val="006428E9"/>
    <w:rsid w:val="00645E8E"/>
    <w:rsid w:val="00652AE4"/>
    <w:rsid w:val="00656981"/>
    <w:rsid w:val="00672694"/>
    <w:rsid w:val="00674D8B"/>
    <w:rsid w:val="00682DCC"/>
    <w:rsid w:val="006910FA"/>
    <w:rsid w:val="0069232E"/>
    <w:rsid w:val="006A0237"/>
    <w:rsid w:val="006A1B0F"/>
    <w:rsid w:val="006B1EE8"/>
    <w:rsid w:val="006B6399"/>
    <w:rsid w:val="006C1D0F"/>
    <w:rsid w:val="006C1FEE"/>
    <w:rsid w:val="006C4364"/>
    <w:rsid w:val="006C5C49"/>
    <w:rsid w:val="006D062A"/>
    <w:rsid w:val="006D3EB6"/>
    <w:rsid w:val="006E16F0"/>
    <w:rsid w:val="006F03DE"/>
    <w:rsid w:val="006F6ED2"/>
    <w:rsid w:val="00700A28"/>
    <w:rsid w:val="00701322"/>
    <w:rsid w:val="007018F1"/>
    <w:rsid w:val="00706CA6"/>
    <w:rsid w:val="00717A2A"/>
    <w:rsid w:val="00733B07"/>
    <w:rsid w:val="00733C76"/>
    <w:rsid w:val="007405AB"/>
    <w:rsid w:val="00745195"/>
    <w:rsid w:val="0075009F"/>
    <w:rsid w:val="00762AC7"/>
    <w:rsid w:val="0077077E"/>
    <w:rsid w:val="007765E3"/>
    <w:rsid w:val="00785AE4"/>
    <w:rsid w:val="00790BD8"/>
    <w:rsid w:val="007917EA"/>
    <w:rsid w:val="007A54E8"/>
    <w:rsid w:val="007C4051"/>
    <w:rsid w:val="007D6819"/>
    <w:rsid w:val="007D7CD0"/>
    <w:rsid w:val="007E19C5"/>
    <w:rsid w:val="007E19DA"/>
    <w:rsid w:val="007E2835"/>
    <w:rsid w:val="007F157A"/>
    <w:rsid w:val="007F207F"/>
    <w:rsid w:val="007F3F2D"/>
    <w:rsid w:val="008002CA"/>
    <w:rsid w:val="00801FFD"/>
    <w:rsid w:val="008066E4"/>
    <w:rsid w:val="00816CCA"/>
    <w:rsid w:val="00822168"/>
    <w:rsid w:val="008222B4"/>
    <w:rsid w:val="00825547"/>
    <w:rsid w:val="00832D6E"/>
    <w:rsid w:val="0083514B"/>
    <w:rsid w:val="0083554C"/>
    <w:rsid w:val="00841B93"/>
    <w:rsid w:val="00843DA3"/>
    <w:rsid w:val="008646F0"/>
    <w:rsid w:val="00871E67"/>
    <w:rsid w:val="00874394"/>
    <w:rsid w:val="00875111"/>
    <w:rsid w:val="00877FEF"/>
    <w:rsid w:val="0088369C"/>
    <w:rsid w:val="00883B4D"/>
    <w:rsid w:val="00891270"/>
    <w:rsid w:val="00891958"/>
    <w:rsid w:val="00895AB4"/>
    <w:rsid w:val="00895DD4"/>
    <w:rsid w:val="008A0283"/>
    <w:rsid w:val="008A3BE7"/>
    <w:rsid w:val="008A4B67"/>
    <w:rsid w:val="008A7B84"/>
    <w:rsid w:val="008B1EA4"/>
    <w:rsid w:val="008B339B"/>
    <w:rsid w:val="008B41A7"/>
    <w:rsid w:val="008C33F2"/>
    <w:rsid w:val="008C3A22"/>
    <w:rsid w:val="008C49EB"/>
    <w:rsid w:val="008C4E88"/>
    <w:rsid w:val="008E1447"/>
    <w:rsid w:val="008F52D4"/>
    <w:rsid w:val="00901424"/>
    <w:rsid w:val="009075ED"/>
    <w:rsid w:val="009107BA"/>
    <w:rsid w:val="00933F8C"/>
    <w:rsid w:val="00935065"/>
    <w:rsid w:val="00937612"/>
    <w:rsid w:val="009416C5"/>
    <w:rsid w:val="0094401A"/>
    <w:rsid w:val="00944425"/>
    <w:rsid w:val="00950AF6"/>
    <w:rsid w:val="0095110B"/>
    <w:rsid w:val="009542C3"/>
    <w:rsid w:val="0096730C"/>
    <w:rsid w:val="00973456"/>
    <w:rsid w:val="00981646"/>
    <w:rsid w:val="00983FE6"/>
    <w:rsid w:val="009A2D87"/>
    <w:rsid w:val="009A63E7"/>
    <w:rsid w:val="009B5B64"/>
    <w:rsid w:val="009B64F4"/>
    <w:rsid w:val="009B76A8"/>
    <w:rsid w:val="009C01C1"/>
    <w:rsid w:val="009C08B1"/>
    <w:rsid w:val="009C223E"/>
    <w:rsid w:val="009C53B7"/>
    <w:rsid w:val="009C6221"/>
    <w:rsid w:val="009D45C2"/>
    <w:rsid w:val="009D5C3E"/>
    <w:rsid w:val="009D61F0"/>
    <w:rsid w:val="009E2519"/>
    <w:rsid w:val="009E32EF"/>
    <w:rsid w:val="009E5234"/>
    <w:rsid w:val="009F1A35"/>
    <w:rsid w:val="009F7B79"/>
    <w:rsid w:val="00A06247"/>
    <w:rsid w:val="00A10FF8"/>
    <w:rsid w:val="00A11E46"/>
    <w:rsid w:val="00A12591"/>
    <w:rsid w:val="00A15BF0"/>
    <w:rsid w:val="00A23560"/>
    <w:rsid w:val="00A238D0"/>
    <w:rsid w:val="00A25BE5"/>
    <w:rsid w:val="00A30642"/>
    <w:rsid w:val="00A30E29"/>
    <w:rsid w:val="00A36E46"/>
    <w:rsid w:val="00A414B4"/>
    <w:rsid w:val="00A418DE"/>
    <w:rsid w:val="00A42D5D"/>
    <w:rsid w:val="00A470FC"/>
    <w:rsid w:val="00A606FB"/>
    <w:rsid w:val="00A70705"/>
    <w:rsid w:val="00A74FDB"/>
    <w:rsid w:val="00AB0BDA"/>
    <w:rsid w:val="00AC2551"/>
    <w:rsid w:val="00AC6857"/>
    <w:rsid w:val="00AC6CA2"/>
    <w:rsid w:val="00AD5909"/>
    <w:rsid w:val="00AE42AC"/>
    <w:rsid w:val="00AE4438"/>
    <w:rsid w:val="00AE4BD2"/>
    <w:rsid w:val="00AE6186"/>
    <w:rsid w:val="00AF2241"/>
    <w:rsid w:val="00B00C53"/>
    <w:rsid w:val="00B03840"/>
    <w:rsid w:val="00B04B2F"/>
    <w:rsid w:val="00B05498"/>
    <w:rsid w:val="00B2388A"/>
    <w:rsid w:val="00B239D1"/>
    <w:rsid w:val="00B35EB0"/>
    <w:rsid w:val="00B375D8"/>
    <w:rsid w:val="00B7498B"/>
    <w:rsid w:val="00B81DBE"/>
    <w:rsid w:val="00B8521F"/>
    <w:rsid w:val="00B853A6"/>
    <w:rsid w:val="00B87649"/>
    <w:rsid w:val="00B907BA"/>
    <w:rsid w:val="00B918CB"/>
    <w:rsid w:val="00B93425"/>
    <w:rsid w:val="00B9792A"/>
    <w:rsid w:val="00BA685E"/>
    <w:rsid w:val="00BA7A46"/>
    <w:rsid w:val="00BB229D"/>
    <w:rsid w:val="00BB492D"/>
    <w:rsid w:val="00BC166D"/>
    <w:rsid w:val="00BC1D96"/>
    <w:rsid w:val="00BC6546"/>
    <w:rsid w:val="00BC6787"/>
    <w:rsid w:val="00BC7B28"/>
    <w:rsid w:val="00BE10EA"/>
    <w:rsid w:val="00C201A0"/>
    <w:rsid w:val="00C43BAE"/>
    <w:rsid w:val="00C47606"/>
    <w:rsid w:val="00C52BF6"/>
    <w:rsid w:val="00C5444D"/>
    <w:rsid w:val="00C6500A"/>
    <w:rsid w:val="00C71269"/>
    <w:rsid w:val="00C746C4"/>
    <w:rsid w:val="00C90DCE"/>
    <w:rsid w:val="00C95E22"/>
    <w:rsid w:val="00C95F3C"/>
    <w:rsid w:val="00CB048C"/>
    <w:rsid w:val="00CB40A0"/>
    <w:rsid w:val="00CC1A6F"/>
    <w:rsid w:val="00CD234E"/>
    <w:rsid w:val="00CD3717"/>
    <w:rsid w:val="00CD64CB"/>
    <w:rsid w:val="00CE20C0"/>
    <w:rsid w:val="00CE2AF3"/>
    <w:rsid w:val="00CF584B"/>
    <w:rsid w:val="00D01363"/>
    <w:rsid w:val="00D02AE8"/>
    <w:rsid w:val="00D17136"/>
    <w:rsid w:val="00D31F1A"/>
    <w:rsid w:val="00D3247C"/>
    <w:rsid w:val="00D335D6"/>
    <w:rsid w:val="00D43216"/>
    <w:rsid w:val="00D433C1"/>
    <w:rsid w:val="00D459A2"/>
    <w:rsid w:val="00D63F36"/>
    <w:rsid w:val="00D65B71"/>
    <w:rsid w:val="00D75D11"/>
    <w:rsid w:val="00D95C5E"/>
    <w:rsid w:val="00D9763A"/>
    <w:rsid w:val="00DA2458"/>
    <w:rsid w:val="00DB2EDD"/>
    <w:rsid w:val="00DB3F04"/>
    <w:rsid w:val="00DB643E"/>
    <w:rsid w:val="00DC3E2A"/>
    <w:rsid w:val="00DE0351"/>
    <w:rsid w:val="00DF7F6B"/>
    <w:rsid w:val="00E06461"/>
    <w:rsid w:val="00E17F0A"/>
    <w:rsid w:val="00E22186"/>
    <w:rsid w:val="00E22629"/>
    <w:rsid w:val="00E2670C"/>
    <w:rsid w:val="00E35FA4"/>
    <w:rsid w:val="00E36EAC"/>
    <w:rsid w:val="00E426AA"/>
    <w:rsid w:val="00E50FE3"/>
    <w:rsid w:val="00E5287C"/>
    <w:rsid w:val="00E613A9"/>
    <w:rsid w:val="00E6633B"/>
    <w:rsid w:val="00E8520A"/>
    <w:rsid w:val="00E86DCF"/>
    <w:rsid w:val="00E87B95"/>
    <w:rsid w:val="00EA1A0C"/>
    <w:rsid w:val="00EA3537"/>
    <w:rsid w:val="00EA5EC8"/>
    <w:rsid w:val="00EB336F"/>
    <w:rsid w:val="00EB6A72"/>
    <w:rsid w:val="00EC49AB"/>
    <w:rsid w:val="00EE2DD5"/>
    <w:rsid w:val="00EE48D9"/>
    <w:rsid w:val="00EE7853"/>
    <w:rsid w:val="00EF465D"/>
    <w:rsid w:val="00EF75E1"/>
    <w:rsid w:val="00F002E8"/>
    <w:rsid w:val="00F07D34"/>
    <w:rsid w:val="00F10673"/>
    <w:rsid w:val="00F13461"/>
    <w:rsid w:val="00F3613D"/>
    <w:rsid w:val="00F378A5"/>
    <w:rsid w:val="00F4293C"/>
    <w:rsid w:val="00F4714B"/>
    <w:rsid w:val="00F5354E"/>
    <w:rsid w:val="00F64CF8"/>
    <w:rsid w:val="00F67105"/>
    <w:rsid w:val="00F744A1"/>
    <w:rsid w:val="00F809ED"/>
    <w:rsid w:val="00F92730"/>
    <w:rsid w:val="00FA2FE4"/>
    <w:rsid w:val="00FC4D61"/>
    <w:rsid w:val="00FD00EC"/>
    <w:rsid w:val="00FD37A1"/>
    <w:rsid w:val="00FF424B"/>
    <w:rsid w:val="00FF751B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D570BF-B202-4F09-B9B3-C393B849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9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03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E39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B64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183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51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110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51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110B"/>
    <w:rPr>
      <w:rFonts w:ascii="Calibri" w:eastAsia="Calibri" w:hAnsi="Calibri" w:cs="Times New Roman"/>
    </w:rPr>
  </w:style>
  <w:style w:type="character" w:styleId="ac">
    <w:name w:val="line number"/>
    <w:basedOn w:val="a0"/>
    <w:uiPriority w:val="99"/>
    <w:semiHidden/>
    <w:unhideWhenUsed/>
    <w:rsid w:val="001C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0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76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031697">
              <w:marLeft w:val="0"/>
              <w:marRight w:val="0"/>
              <w:marTop w:val="0"/>
              <w:marBottom w:val="225"/>
              <w:divBdr>
                <w:top w:val="single" w:sz="6" w:space="0" w:color="ACACAC"/>
                <w:left w:val="single" w:sz="6" w:space="0" w:color="ACACAC"/>
                <w:bottom w:val="single" w:sz="6" w:space="0" w:color="ACACAC"/>
                <w:right w:val="single" w:sz="6" w:space="0" w:color="ACACAC"/>
              </w:divBdr>
              <w:divsChild>
                <w:div w:id="48728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9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6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4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52009-372A-4B74-B5E0-48FC840A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9258</Words>
  <Characters>52776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www</cp:lastModifiedBy>
  <cp:revision>2</cp:revision>
  <dcterms:created xsi:type="dcterms:W3CDTF">2020-12-14T05:07:00Z</dcterms:created>
  <dcterms:modified xsi:type="dcterms:W3CDTF">2020-12-14T05:07:00Z</dcterms:modified>
</cp:coreProperties>
</file>